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C3C" w:rsidRPr="001971E3" w:rsidRDefault="00D83364" w:rsidP="001971E3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71E3">
        <w:rPr>
          <w:rFonts w:ascii="Times New Roman" w:hAnsi="Times New Roman" w:cs="Times New Roman"/>
          <w:b/>
          <w:sz w:val="28"/>
          <w:szCs w:val="28"/>
        </w:rPr>
        <w:t>Планы практических занятий по дисциплине «Особенности правового статуса юридических лиц по законодательству Республики Казахстан»</w:t>
      </w:r>
    </w:p>
    <w:p w:rsidR="001971E3" w:rsidRDefault="001971E3" w:rsidP="001971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D2C3C" w:rsidRPr="001971E3" w:rsidRDefault="00D83364" w:rsidP="001971E3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71E3">
        <w:rPr>
          <w:rFonts w:ascii="Times New Roman" w:hAnsi="Times New Roman" w:cs="Times New Roman"/>
          <w:b/>
          <w:sz w:val="28"/>
          <w:szCs w:val="28"/>
        </w:rPr>
        <w:t>Модуль 1. Общетеоретические положения категории юридического лица</w:t>
      </w:r>
    </w:p>
    <w:p w:rsidR="001971E3" w:rsidRDefault="001971E3" w:rsidP="001971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D2C3C" w:rsidRPr="001971E3" w:rsidRDefault="00D83364" w:rsidP="001971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b/>
          <w:sz w:val="28"/>
          <w:szCs w:val="28"/>
        </w:rPr>
        <w:t>Тема 1.</w:t>
      </w:r>
      <w:r w:rsidRPr="001971E3">
        <w:rPr>
          <w:rFonts w:ascii="Times New Roman" w:hAnsi="Times New Roman" w:cs="Times New Roman"/>
          <w:sz w:val="28"/>
          <w:szCs w:val="28"/>
        </w:rPr>
        <w:t xml:space="preserve"> Категория юридического лица в гражданском праве</w:t>
      </w:r>
    </w:p>
    <w:p w:rsidR="00BD2C3C" w:rsidRPr="001971E3" w:rsidRDefault="00D83364" w:rsidP="001971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b/>
          <w:sz w:val="28"/>
          <w:szCs w:val="28"/>
        </w:rPr>
        <w:t>Цель:</w:t>
      </w:r>
      <w:r w:rsidRPr="001971E3">
        <w:rPr>
          <w:rFonts w:ascii="Times New Roman" w:hAnsi="Times New Roman" w:cs="Times New Roman"/>
          <w:sz w:val="28"/>
          <w:szCs w:val="28"/>
        </w:rPr>
        <w:t xml:space="preserve"> ознакомиться с историей образования юридического лица План:</w:t>
      </w:r>
    </w:p>
    <w:p w:rsidR="00BD2C3C" w:rsidRPr="001971E3" w:rsidRDefault="00D83364" w:rsidP="00491CDA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История возникновения и развития института юридического лица.</w:t>
      </w:r>
    </w:p>
    <w:p w:rsidR="00BD2C3C" w:rsidRPr="001971E3" w:rsidRDefault="00D83364" w:rsidP="00491CDA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Научно-теоретическое определение юридического лица.</w:t>
      </w:r>
    </w:p>
    <w:p w:rsidR="00BD2C3C" w:rsidRPr="001971E3" w:rsidRDefault="00D83364" w:rsidP="00491CDA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Значение института юридического лица.</w:t>
      </w:r>
    </w:p>
    <w:p w:rsidR="00BD2C3C" w:rsidRPr="001971E3" w:rsidRDefault="00D83364" w:rsidP="001971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  <w:r w:rsidRPr="001971E3">
        <w:rPr>
          <w:rFonts w:ascii="Times New Roman" w:hAnsi="Times New Roman" w:cs="Times New Roman"/>
          <w:sz w:val="28"/>
          <w:szCs w:val="28"/>
        </w:rPr>
        <w:t>:</w:t>
      </w:r>
    </w:p>
    <w:p w:rsidR="00BD2C3C" w:rsidRPr="001971E3" w:rsidRDefault="00D83364" w:rsidP="00491CDA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Охарактеризуйте основные этапы истории возникновения и развития института юридического лица.</w:t>
      </w:r>
    </w:p>
    <w:p w:rsidR="00BD2C3C" w:rsidRPr="001971E3" w:rsidRDefault="00D83364" w:rsidP="00491CDA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Дайте научно-теоретическое определение юридического лица.</w:t>
      </w:r>
    </w:p>
    <w:p w:rsidR="00BD2C3C" w:rsidRPr="001971E3" w:rsidRDefault="00D83364" w:rsidP="00491CDA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В чем заключается значение института юридического лица в современном гражданском праве?</w:t>
      </w:r>
    </w:p>
    <w:p w:rsidR="00713495" w:rsidRPr="00026FEB" w:rsidRDefault="00713495" w:rsidP="0071349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26FEB"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</w:p>
    <w:p w:rsidR="00713495" w:rsidRPr="003F6ECC" w:rsidRDefault="00713495" w:rsidP="00491CDA">
      <w:pPr>
        <w:pStyle w:val="a5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/>
          <w:sz w:val="28"/>
          <w:szCs w:val="28"/>
        </w:rPr>
        <w:t>Гражданское право/ред. М.К.Суле</w:t>
      </w:r>
      <w:r>
        <w:rPr>
          <w:rFonts w:ascii="Times New Roman" w:hAnsi="Times New Roman"/>
          <w:sz w:val="28"/>
          <w:szCs w:val="28"/>
        </w:rPr>
        <w:t>й</w:t>
      </w:r>
      <w:r w:rsidRPr="003F6ECC">
        <w:rPr>
          <w:rFonts w:ascii="Times New Roman" w:hAnsi="Times New Roman"/>
          <w:sz w:val="28"/>
          <w:szCs w:val="28"/>
        </w:rPr>
        <w:t>менов.Т.1., 2. Общая часть. Алматы: 2013</w:t>
      </w:r>
    </w:p>
    <w:p w:rsidR="00713495" w:rsidRPr="00026FEB" w:rsidRDefault="00713495" w:rsidP="00491CDA">
      <w:pPr>
        <w:pStyle w:val="a5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/>
          <w:sz w:val="28"/>
          <w:szCs w:val="28"/>
        </w:rPr>
        <w:t>Гражданское право/ред. М.К.Суле</w:t>
      </w:r>
      <w:r>
        <w:rPr>
          <w:rFonts w:ascii="Times New Roman" w:hAnsi="Times New Roman"/>
          <w:sz w:val="28"/>
          <w:szCs w:val="28"/>
        </w:rPr>
        <w:t>й</w:t>
      </w:r>
      <w:r w:rsidRPr="003F6ECC">
        <w:rPr>
          <w:rFonts w:ascii="Times New Roman" w:hAnsi="Times New Roman"/>
          <w:sz w:val="28"/>
          <w:szCs w:val="28"/>
        </w:rPr>
        <w:t>менов . Алматы: 2014</w:t>
      </w:r>
    </w:p>
    <w:p w:rsidR="00713495" w:rsidRPr="003F6ECC" w:rsidRDefault="00713495" w:rsidP="00491CDA">
      <w:pPr>
        <w:pStyle w:val="a5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/>
          <w:sz w:val="28"/>
          <w:szCs w:val="28"/>
          <w:lang w:val="kk-KZ"/>
        </w:rPr>
        <w:t>Юридические лица: практикум/ред.С.И.Климкина. Алматы.:2003</w:t>
      </w:r>
    </w:p>
    <w:p w:rsidR="00713495" w:rsidRPr="003F6ECC" w:rsidRDefault="00713495" w:rsidP="00491CDA">
      <w:pPr>
        <w:pStyle w:val="a5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/>
          <w:sz w:val="28"/>
          <w:szCs w:val="28"/>
        </w:rPr>
        <w:t>Амирханова И.В. Гражданское право. Общая и особенная части. Алматы.:Жеті жарғы,2009</w:t>
      </w:r>
    </w:p>
    <w:p w:rsidR="001971E3" w:rsidRDefault="001971E3" w:rsidP="001971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D2C3C" w:rsidRPr="001971E3" w:rsidRDefault="00D83364" w:rsidP="001971E3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71E3">
        <w:rPr>
          <w:rFonts w:ascii="Times New Roman" w:hAnsi="Times New Roman" w:cs="Times New Roman"/>
          <w:b/>
          <w:sz w:val="28"/>
          <w:szCs w:val="28"/>
        </w:rPr>
        <w:t>Тема 2 Правовая сущность юридического лица</w:t>
      </w:r>
    </w:p>
    <w:p w:rsidR="00BD2C3C" w:rsidRPr="001971E3" w:rsidRDefault="00D83364" w:rsidP="001971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b/>
          <w:sz w:val="28"/>
          <w:szCs w:val="28"/>
        </w:rPr>
        <w:t>Цель:</w:t>
      </w:r>
      <w:r w:rsidRPr="001971E3">
        <w:rPr>
          <w:rFonts w:ascii="Times New Roman" w:hAnsi="Times New Roman" w:cs="Times New Roman"/>
          <w:sz w:val="28"/>
          <w:szCs w:val="28"/>
        </w:rPr>
        <w:t xml:space="preserve"> Раскрыть сущность категории «юридическое лицо»</w:t>
      </w:r>
    </w:p>
    <w:p w:rsidR="00BD2C3C" w:rsidRPr="001971E3" w:rsidRDefault="00D83364" w:rsidP="001971E3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71E3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BD2C3C" w:rsidRPr="001971E3" w:rsidRDefault="00D83364" w:rsidP="00491CDA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Правосубъектность и правоспособность юридических лиц.</w:t>
      </w:r>
    </w:p>
    <w:p w:rsidR="00BD2C3C" w:rsidRPr="001971E3" w:rsidRDefault="00D83364" w:rsidP="00491CDA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Индивидуализация юридического лица.</w:t>
      </w:r>
    </w:p>
    <w:p w:rsidR="00C30740" w:rsidRDefault="00D83364" w:rsidP="00491CDA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Проблемные вопросы передачи прав на товарный знак</w:t>
      </w:r>
    </w:p>
    <w:p w:rsidR="00BD2C3C" w:rsidRPr="00C30740" w:rsidRDefault="00C30740" w:rsidP="00C30740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0740">
        <w:rPr>
          <w:rFonts w:ascii="Times New Roman" w:hAnsi="Times New Roman" w:cs="Times New Roman"/>
          <w:b/>
          <w:sz w:val="28"/>
          <w:szCs w:val="28"/>
        </w:rPr>
        <w:t>К</w:t>
      </w:r>
      <w:r w:rsidR="00D83364" w:rsidRPr="00C30740">
        <w:rPr>
          <w:rFonts w:ascii="Times New Roman" w:hAnsi="Times New Roman" w:cs="Times New Roman"/>
          <w:b/>
          <w:sz w:val="28"/>
          <w:szCs w:val="28"/>
        </w:rPr>
        <w:t>онтрольные вопросы:</w:t>
      </w:r>
    </w:p>
    <w:p w:rsidR="00BD2C3C" w:rsidRPr="001971E3" w:rsidRDefault="00D83364" w:rsidP="00491CDA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В чем заключаются особенности правосубъектности и правоспособности юридических лиц?</w:t>
      </w:r>
    </w:p>
    <w:p w:rsidR="00BD2C3C" w:rsidRPr="001971E3" w:rsidRDefault="00D83364" w:rsidP="00491CDA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Каковы проблемы индивидуализации юридического лица на современном этапе?</w:t>
      </w:r>
    </w:p>
    <w:p w:rsidR="00BD2C3C" w:rsidRPr="001971E3" w:rsidRDefault="00D83364" w:rsidP="00491CDA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Охарактеризуйте основные проблемные вопросы передачи прав на товарный знак.</w:t>
      </w:r>
    </w:p>
    <w:p w:rsidR="00713495" w:rsidRPr="00026FEB" w:rsidRDefault="00713495" w:rsidP="0071349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26FEB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713495" w:rsidRPr="003F6ECC" w:rsidRDefault="00713495" w:rsidP="00491CDA">
      <w:pPr>
        <w:pStyle w:val="a5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/>
          <w:sz w:val="28"/>
          <w:szCs w:val="28"/>
        </w:rPr>
        <w:t>Гражданское право/ред. М.К.Суле</w:t>
      </w:r>
      <w:r>
        <w:rPr>
          <w:rFonts w:ascii="Times New Roman" w:hAnsi="Times New Roman"/>
          <w:sz w:val="28"/>
          <w:szCs w:val="28"/>
        </w:rPr>
        <w:t>й</w:t>
      </w:r>
      <w:r w:rsidRPr="003F6ECC">
        <w:rPr>
          <w:rFonts w:ascii="Times New Roman" w:hAnsi="Times New Roman"/>
          <w:sz w:val="28"/>
          <w:szCs w:val="28"/>
        </w:rPr>
        <w:t>менов.Т.1., 2. Общая часть. Алматы: 2013</w:t>
      </w:r>
    </w:p>
    <w:p w:rsidR="00713495" w:rsidRPr="003F6ECC" w:rsidRDefault="00713495" w:rsidP="00491CDA">
      <w:pPr>
        <w:pStyle w:val="a5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/>
          <w:sz w:val="28"/>
          <w:szCs w:val="28"/>
          <w:lang w:val="kk-KZ"/>
        </w:rPr>
        <w:t>Юридические лица: практикум/ред.С.И.Климкина. Алматы.:2003</w:t>
      </w:r>
    </w:p>
    <w:p w:rsidR="00713495" w:rsidRPr="00026FEB" w:rsidRDefault="00713495" w:rsidP="00491CDA">
      <w:pPr>
        <w:pStyle w:val="a5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/>
          <w:sz w:val="28"/>
          <w:szCs w:val="28"/>
        </w:rPr>
        <w:t>Амирханова И.В. Гражданское право. Общая и особенная части. Алматы.:Жеті жарғы,2009</w:t>
      </w:r>
    </w:p>
    <w:p w:rsidR="00713495" w:rsidRPr="003F6ECC" w:rsidRDefault="00713495" w:rsidP="00491CDA">
      <w:pPr>
        <w:pStyle w:val="a5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 xml:space="preserve">Остапенко И.Г. К вопросу о понятии юридического лица в рамках законодательства стран СНГ. - Б.М. </w:t>
      </w:r>
      <w:hyperlink r:id="rId8" w:history="1">
        <w:r w:rsidRPr="003F6ECC">
          <w:rPr>
            <w:rStyle w:val="a3"/>
            <w:rFonts w:ascii="Times New Roman" w:hAnsi="Times New Roman" w:cs="Times New Roman"/>
            <w:sz w:val="28"/>
            <w:szCs w:val="28"/>
          </w:rPr>
          <w:t>http://www.rmebrk.kz/</w:t>
        </w:r>
      </w:hyperlink>
    </w:p>
    <w:p w:rsidR="00C30740" w:rsidRDefault="00C30740" w:rsidP="001971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D2C3C" w:rsidRPr="00C30740" w:rsidRDefault="00D83364" w:rsidP="001971E3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0740">
        <w:rPr>
          <w:rFonts w:ascii="Times New Roman" w:hAnsi="Times New Roman" w:cs="Times New Roman"/>
          <w:b/>
          <w:sz w:val="28"/>
          <w:szCs w:val="28"/>
        </w:rPr>
        <w:t>Тема 3. Классификация юридических лиц</w:t>
      </w:r>
    </w:p>
    <w:p w:rsidR="00BD2C3C" w:rsidRPr="001971E3" w:rsidRDefault="00D83364" w:rsidP="001971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C30740">
        <w:rPr>
          <w:rFonts w:ascii="Times New Roman" w:hAnsi="Times New Roman" w:cs="Times New Roman"/>
          <w:b/>
          <w:sz w:val="28"/>
          <w:szCs w:val="28"/>
        </w:rPr>
        <w:t>Цель:</w:t>
      </w:r>
      <w:r w:rsidRPr="001971E3">
        <w:rPr>
          <w:rFonts w:ascii="Times New Roman" w:hAnsi="Times New Roman" w:cs="Times New Roman"/>
          <w:sz w:val="28"/>
          <w:szCs w:val="28"/>
        </w:rPr>
        <w:t xml:space="preserve"> раскрыть виды и организационно-правовые формы юридических</w:t>
      </w:r>
    </w:p>
    <w:p w:rsidR="00BD2C3C" w:rsidRPr="001971E3" w:rsidRDefault="00D83364" w:rsidP="001971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лиц</w:t>
      </w:r>
    </w:p>
    <w:p w:rsidR="00BD2C3C" w:rsidRPr="00C30740" w:rsidRDefault="00D83364" w:rsidP="001971E3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0740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BD2C3C" w:rsidRPr="001971E3" w:rsidRDefault="00D83364" w:rsidP="00491CDA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Основания классификаций юридических лиц.</w:t>
      </w:r>
    </w:p>
    <w:p w:rsidR="00BD2C3C" w:rsidRPr="001971E3" w:rsidRDefault="00D83364" w:rsidP="00491CDA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lastRenderedPageBreak/>
        <w:t>Формы собственности.</w:t>
      </w:r>
    </w:p>
    <w:p w:rsidR="00BD2C3C" w:rsidRPr="001971E3" w:rsidRDefault="00D83364" w:rsidP="00491CDA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Цели деятельности юридических лиц.</w:t>
      </w:r>
    </w:p>
    <w:p w:rsidR="00BD2C3C" w:rsidRPr="001971E3" w:rsidRDefault="00D83364" w:rsidP="00491CDA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Состав учредителей. Характер прав участников.</w:t>
      </w:r>
    </w:p>
    <w:p w:rsidR="00BD2C3C" w:rsidRPr="001971E3" w:rsidRDefault="00D83364" w:rsidP="00491CDA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Объем вещных прав организации. Личное или имущественное участие.</w:t>
      </w:r>
    </w:p>
    <w:p w:rsidR="00BD2C3C" w:rsidRPr="001971E3" w:rsidRDefault="00D83364" w:rsidP="00491CDA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Порядок образования. Учредительные документы.</w:t>
      </w:r>
    </w:p>
    <w:p w:rsidR="00BD2C3C" w:rsidRPr="001971E3" w:rsidRDefault="00D83364" w:rsidP="00491CDA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Теоретические и практические проблемы классификации юридических лиц.</w:t>
      </w:r>
    </w:p>
    <w:p w:rsidR="00BD2C3C" w:rsidRPr="00C30740" w:rsidRDefault="00D83364" w:rsidP="001971E3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0740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BD2C3C" w:rsidRPr="001971E3" w:rsidRDefault="00D83364" w:rsidP="00491CDA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Какие существуют основные критерии классификации юридических лиц в современном гражданском праве?</w:t>
      </w:r>
    </w:p>
    <w:p w:rsidR="00BD2C3C" w:rsidRPr="001971E3" w:rsidRDefault="00D83364" w:rsidP="00491CDA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Охарактеризуйте основные проблемные аспекты форм собственности юридических лиц.</w:t>
      </w:r>
    </w:p>
    <w:p w:rsidR="00BD2C3C" w:rsidRPr="001971E3" w:rsidRDefault="00D83364" w:rsidP="00491CDA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Каковы цели деятельности юридических лиц. В чем заключается порядок избрания в состав учредителей (характер прав участников)?</w:t>
      </w:r>
    </w:p>
    <w:p w:rsidR="00BD2C3C" w:rsidRPr="001971E3" w:rsidRDefault="00D83364" w:rsidP="00491CDA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Отчего зависит объем вещных прав организации?</w:t>
      </w:r>
    </w:p>
    <w:p w:rsidR="00BD2C3C" w:rsidRPr="001971E3" w:rsidRDefault="00D83364" w:rsidP="00491CDA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Порядок образования и особенности разработки и оформления учредительных документов юридических лиц.</w:t>
      </w:r>
    </w:p>
    <w:p w:rsidR="00713495" w:rsidRPr="00026FEB" w:rsidRDefault="00713495" w:rsidP="0071349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26FEB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713495" w:rsidRPr="003F6ECC" w:rsidRDefault="00713495" w:rsidP="00491CDA">
      <w:pPr>
        <w:pStyle w:val="a5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/>
          <w:sz w:val="28"/>
          <w:szCs w:val="28"/>
        </w:rPr>
        <w:t>Гражданское право/ред. М.К.Суле</w:t>
      </w:r>
      <w:r>
        <w:rPr>
          <w:rFonts w:ascii="Times New Roman" w:hAnsi="Times New Roman"/>
          <w:sz w:val="28"/>
          <w:szCs w:val="28"/>
        </w:rPr>
        <w:t>й</w:t>
      </w:r>
      <w:r w:rsidRPr="003F6ECC">
        <w:rPr>
          <w:rFonts w:ascii="Times New Roman" w:hAnsi="Times New Roman"/>
          <w:sz w:val="28"/>
          <w:szCs w:val="28"/>
        </w:rPr>
        <w:t>менов.Т.1., 2. Общая часть. Алматы: 2013</w:t>
      </w:r>
    </w:p>
    <w:p w:rsidR="00713495" w:rsidRPr="003F6ECC" w:rsidRDefault="00713495" w:rsidP="00491CDA">
      <w:pPr>
        <w:pStyle w:val="a5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/>
          <w:sz w:val="28"/>
          <w:szCs w:val="28"/>
          <w:lang w:val="kk-KZ"/>
        </w:rPr>
        <w:t>Юридические лица: практикум/ред.С.И.Климкина. Алматы.:2003</w:t>
      </w:r>
    </w:p>
    <w:p w:rsidR="00713495" w:rsidRPr="00026FEB" w:rsidRDefault="00713495" w:rsidP="00491CDA">
      <w:pPr>
        <w:pStyle w:val="a5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/>
          <w:sz w:val="28"/>
          <w:szCs w:val="28"/>
        </w:rPr>
        <w:t>Амирханова И.В. Гражданское право. Общая и особенная части. Алматы.:Жеті жарғы,2009</w:t>
      </w:r>
    </w:p>
    <w:p w:rsidR="00713495" w:rsidRPr="003F6ECC" w:rsidRDefault="00713495" w:rsidP="00491CDA">
      <w:pPr>
        <w:pStyle w:val="a5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 xml:space="preserve">Остапенко И.Г. К вопросу о понятии юридического лица в рамках законодательства стран СНГ. - Б.М. </w:t>
      </w:r>
      <w:hyperlink r:id="rId9" w:history="1">
        <w:r w:rsidRPr="003F6ECC">
          <w:rPr>
            <w:rStyle w:val="a3"/>
            <w:rFonts w:ascii="Times New Roman" w:hAnsi="Times New Roman" w:cs="Times New Roman"/>
            <w:sz w:val="28"/>
            <w:szCs w:val="28"/>
          </w:rPr>
          <w:t>http://www.rmebrk.kz/</w:t>
        </w:r>
      </w:hyperlink>
    </w:p>
    <w:p w:rsidR="00713495" w:rsidRDefault="00713495" w:rsidP="0071349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30740" w:rsidRDefault="00C30740" w:rsidP="001971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D2C3C" w:rsidRPr="00C30740" w:rsidRDefault="00D83364" w:rsidP="001971E3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0740">
        <w:rPr>
          <w:rFonts w:ascii="Times New Roman" w:hAnsi="Times New Roman" w:cs="Times New Roman"/>
          <w:b/>
          <w:sz w:val="28"/>
          <w:szCs w:val="28"/>
        </w:rPr>
        <w:t xml:space="preserve">Модуль 2. Особенности правового статуса </w:t>
      </w:r>
      <w:r w:rsidR="00713495">
        <w:rPr>
          <w:rFonts w:ascii="Times New Roman" w:hAnsi="Times New Roman" w:cs="Times New Roman"/>
          <w:b/>
          <w:sz w:val="28"/>
          <w:szCs w:val="28"/>
        </w:rPr>
        <w:t xml:space="preserve">коммерческих </w:t>
      </w:r>
      <w:r w:rsidRPr="00C30740">
        <w:rPr>
          <w:rFonts w:ascii="Times New Roman" w:hAnsi="Times New Roman" w:cs="Times New Roman"/>
          <w:b/>
          <w:sz w:val="28"/>
          <w:szCs w:val="28"/>
        </w:rPr>
        <w:t>юридических лиц по законодательству Республики Казахстан</w:t>
      </w:r>
    </w:p>
    <w:p w:rsidR="00C30740" w:rsidRDefault="00C30740" w:rsidP="001971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D2C3C" w:rsidRPr="00C30740" w:rsidRDefault="00D83364" w:rsidP="001971E3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0740">
        <w:rPr>
          <w:rFonts w:ascii="Times New Roman" w:hAnsi="Times New Roman" w:cs="Times New Roman"/>
          <w:b/>
          <w:sz w:val="28"/>
          <w:szCs w:val="28"/>
        </w:rPr>
        <w:t>Тема 4. Правовое положение полного и коммандитного товариществ</w:t>
      </w:r>
    </w:p>
    <w:p w:rsidR="00C30740" w:rsidRDefault="00D83364" w:rsidP="001971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C30740">
        <w:rPr>
          <w:rFonts w:ascii="Times New Roman" w:hAnsi="Times New Roman" w:cs="Times New Roman"/>
          <w:b/>
          <w:sz w:val="28"/>
          <w:szCs w:val="28"/>
        </w:rPr>
        <w:t>Цель:</w:t>
      </w:r>
      <w:r w:rsidRPr="001971E3">
        <w:rPr>
          <w:rFonts w:ascii="Times New Roman" w:hAnsi="Times New Roman" w:cs="Times New Roman"/>
          <w:sz w:val="28"/>
          <w:szCs w:val="28"/>
        </w:rPr>
        <w:t xml:space="preserve"> Раскрыть понятие и отличительные особенности полного и коммандитного товариществ</w:t>
      </w:r>
    </w:p>
    <w:p w:rsidR="00BD2C3C" w:rsidRPr="00C30740" w:rsidRDefault="00D83364" w:rsidP="001971E3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0740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BD2C3C" w:rsidRPr="001971E3" w:rsidRDefault="00D83364" w:rsidP="00491CDA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Понятие полного товарищества.</w:t>
      </w:r>
    </w:p>
    <w:p w:rsidR="00BD2C3C" w:rsidRPr="001971E3" w:rsidRDefault="00D83364" w:rsidP="00491CDA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Права и обязанности участников полного товарищества.</w:t>
      </w:r>
    </w:p>
    <w:p w:rsidR="00BD2C3C" w:rsidRPr="001971E3" w:rsidRDefault="00D83364" w:rsidP="00491CDA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Понятие коммандитного товарищество.</w:t>
      </w:r>
    </w:p>
    <w:p w:rsidR="00BD2C3C" w:rsidRPr="001971E3" w:rsidRDefault="00D83364" w:rsidP="00491CDA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Права и обязанности коммандитистов (вкладчиков).</w:t>
      </w:r>
    </w:p>
    <w:p w:rsidR="00BD2C3C" w:rsidRPr="00C30740" w:rsidRDefault="00D83364" w:rsidP="001971E3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0740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BD2C3C" w:rsidRPr="001971E3" w:rsidRDefault="00D83364" w:rsidP="00491CDA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Раскройте понятие полного товарищества с позиции казахстанского законодателя.</w:t>
      </w:r>
    </w:p>
    <w:p w:rsidR="00BD2C3C" w:rsidRPr="001971E3" w:rsidRDefault="00D83364" w:rsidP="00491CDA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Особенности прав и обязанностей участников полного товарищества.</w:t>
      </w:r>
    </w:p>
    <w:p w:rsidR="00BD2C3C" w:rsidRPr="001971E3" w:rsidRDefault="00D83364" w:rsidP="00491CDA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Охарактеризуйте особенности коммандитного товарищества.</w:t>
      </w:r>
    </w:p>
    <w:p w:rsidR="00BD2C3C" w:rsidRPr="001971E3" w:rsidRDefault="00D83364" w:rsidP="00491CDA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Объем прав и обязанностей коммандитистов (вкладчиков).</w:t>
      </w:r>
    </w:p>
    <w:p w:rsidR="00713495" w:rsidRPr="00026FEB" w:rsidRDefault="00713495" w:rsidP="0071349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26FEB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713495" w:rsidRPr="003F6ECC" w:rsidRDefault="00713495" w:rsidP="00491CDA">
      <w:pPr>
        <w:pStyle w:val="a5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/>
          <w:sz w:val="28"/>
          <w:szCs w:val="28"/>
        </w:rPr>
        <w:t>Гражданское право/ред. М.К.Суле</w:t>
      </w:r>
      <w:r>
        <w:rPr>
          <w:rFonts w:ascii="Times New Roman" w:hAnsi="Times New Roman"/>
          <w:sz w:val="28"/>
          <w:szCs w:val="28"/>
        </w:rPr>
        <w:t>й</w:t>
      </w:r>
      <w:r w:rsidRPr="003F6ECC">
        <w:rPr>
          <w:rFonts w:ascii="Times New Roman" w:hAnsi="Times New Roman"/>
          <w:sz w:val="28"/>
          <w:szCs w:val="28"/>
        </w:rPr>
        <w:t>менов.Т.1., 2. Общая часть. Алматы: 2013</w:t>
      </w:r>
    </w:p>
    <w:p w:rsidR="00713495" w:rsidRPr="003F6ECC" w:rsidRDefault="00713495" w:rsidP="00491CDA">
      <w:pPr>
        <w:pStyle w:val="a5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/>
          <w:sz w:val="28"/>
          <w:szCs w:val="28"/>
          <w:lang w:val="kk-KZ"/>
        </w:rPr>
        <w:t>Юридические лица: практикум/ред.С.И.Климкина. Алматы.:2003</w:t>
      </w:r>
    </w:p>
    <w:p w:rsidR="00713495" w:rsidRPr="00026FEB" w:rsidRDefault="00713495" w:rsidP="00491CDA">
      <w:pPr>
        <w:pStyle w:val="a5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/>
          <w:sz w:val="28"/>
          <w:szCs w:val="28"/>
        </w:rPr>
        <w:t>Амирханова И.В. Гражданское право. Общая и особенная части. Алматы.:Жеті жарғы,2009</w:t>
      </w:r>
    </w:p>
    <w:p w:rsidR="00713495" w:rsidRPr="00026FEB" w:rsidRDefault="00713495" w:rsidP="00491CDA">
      <w:pPr>
        <w:pStyle w:val="a5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26FEB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Закон Республики Казахстан от 17 апреля 1995 года № 2198 «О государственной </w:t>
      </w:r>
      <w:r w:rsidRPr="00026FEB">
        <w:rPr>
          <w:rFonts w:ascii="Times New Roman" w:eastAsia="Times New Roman" w:hAnsi="Times New Roman" w:cs="Times New Roman"/>
          <w:kern w:val="36"/>
          <w:sz w:val="28"/>
          <w:szCs w:val="28"/>
        </w:rPr>
        <w:lastRenderedPageBreak/>
        <w:t>регистрации юридических лиц и учетной регистрации филиалов и представительств» (с изменениями и дополнениями по состоянию на 25.12.2017 г.)</w:t>
      </w:r>
    </w:p>
    <w:p w:rsidR="00713495" w:rsidRPr="003F6ECC" w:rsidRDefault="00713495" w:rsidP="00491CDA">
      <w:pPr>
        <w:pStyle w:val="a6"/>
        <w:widowControl/>
        <w:numPr>
          <w:ilvl w:val="0"/>
          <w:numId w:val="24"/>
        </w:numPr>
        <w:spacing w:line="227" w:lineRule="atLeas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 xml:space="preserve">Закон Республики Казахстан от 2 мая 1995 года № 2255 «О хозяйственных товариществах» (с изменениями и дополнениями по состоянию на 27.02.2017 г.) // </w:t>
      </w:r>
      <w:hyperlink r:id="rId10" w:history="1">
        <w:r w:rsidRPr="003F6ECC">
          <w:rPr>
            <w:rStyle w:val="a3"/>
            <w:rFonts w:ascii="Times New Roman" w:hAnsi="Times New Roman" w:cs="Times New Roman"/>
            <w:sz w:val="28"/>
            <w:szCs w:val="28"/>
          </w:rPr>
          <w:t>http://online.zakon.kz/</w:t>
        </w:r>
      </w:hyperlink>
    </w:p>
    <w:p w:rsidR="00C30740" w:rsidRDefault="00C30740" w:rsidP="001971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D2C3C" w:rsidRPr="00C30740" w:rsidRDefault="00D83364" w:rsidP="001971E3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0740">
        <w:rPr>
          <w:rFonts w:ascii="Times New Roman" w:hAnsi="Times New Roman" w:cs="Times New Roman"/>
          <w:b/>
          <w:sz w:val="28"/>
          <w:szCs w:val="28"/>
        </w:rPr>
        <w:t>Тема 5 Правовое положение товарищества с ограниченной и дополнительной ответственностью</w:t>
      </w:r>
    </w:p>
    <w:p w:rsidR="00C30740" w:rsidRDefault="00D83364" w:rsidP="001971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C30740">
        <w:rPr>
          <w:rFonts w:ascii="Times New Roman" w:hAnsi="Times New Roman" w:cs="Times New Roman"/>
          <w:b/>
          <w:sz w:val="28"/>
          <w:szCs w:val="28"/>
        </w:rPr>
        <w:t>Цель:</w:t>
      </w:r>
      <w:r w:rsidRPr="001971E3">
        <w:rPr>
          <w:rFonts w:ascii="Times New Roman" w:hAnsi="Times New Roman" w:cs="Times New Roman"/>
          <w:sz w:val="28"/>
          <w:szCs w:val="28"/>
        </w:rPr>
        <w:t xml:space="preserve"> Раскрыть понятие и отличительные особенности товарищества с ограниченной и дополнительной ответственностью </w:t>
      </w:r>
    </w:p>
    <w:p w:rsidR="00BD2C3C" w:rsidRPr="00C30740" w:rsidRDefault="00D83364" w:rsidP="001971E3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0740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BD2C3C" w:rsidRPr="001971E3" w:rsidRDefault="00D83364" w:rsidP="00491CDA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Понятие и порядок создания товарищества с ограниченной ответственностью и товарищества с дополнительной ответственностью.</w:t>
      </w:r>
    </w:p>
    <w:p w:rsidR="00BD2C3C" w:rsidRPr="001971E3" w:rsidRDefault="00D83364" w:rsidP="00491CDA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Учредительные документы, органы управления и контроля товарищества с ограниченной и дополнительной ответственностью.</w:t>
      </w:r>
    </w:p>
    <w:p w:rsidR="00BD2C3C" w:rsidRPr="001971E3" w:rsidRDefault="00D83364" w:rsidP="00491CDA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Реорганизация и ликвидация товарищества с ограниченной и дополнительной ответственностью.</w:t>
      </w:r>
    </w:p>
    <w:p w:rsidR="00BD2C3C" w:rsidRPr="001971E3" w:rsidRDefault="00D83364" w:rsidP="00491CDA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Актуальные проблемы корпоративного управления в ТОО</w:t>
      </w:r>
    </w:p>
    <w:p w:rsidR="00BD2C3C" w:rsidRPr="00C30740" w:rsidRDefault="00D83364" w:rsidP="001971E3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0740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BD2C3C" w:rsidRPr="001971E3" w:rsidRDefault="00D83364" w:rsidP="00491CDA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Каков порядок создания товарищества с ограниченной ответственностью и товарищества с дополнительной ответственностью?</w:t>
      </w:r>
    </w:p>
    <w:p w:rsidR="00BD2C3C" w:rsidRPr="001971E3" w:rsidRDefault="00D83364" w:rsidP="00491CDA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Каков порядок разработки учредительных документов, порядок избрания органов управления и контроля товарищества с ограниченной и дополнительной ответственностью?</w:t>
      </w:r>
    </w:p>
    <w:p w:rsidR="00BD2C3C" w:rsidRPr="001971E3" w:rsidRDefault="00D83364" w:rsidP="00491CDA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Какова процедура реорганизация и ликвидация товарищества с ограниченной и дополнительной ответственностью?</w:t>
      </w:r>
    </w:p>
    <w:p w:rsidR="00BD2C3C" w:rsidRPr="00C30740" w:rsidRDefault="00D83364" w:rsidP="00491CDA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30740">
        <w:rPr>
          <w:rFonts w:ascii="Times New Roman" w:hAnsi="Times New Roman" w:cs="Times New Roman"/>
          <w:sz w:val="28"/>
          <w:szCs w:val="28"/>
        </w:rPr>
        <w:t>Перечислите актуальные проблемы корпоративного управления в</w:t>
      </w:r>
      <w:r w:rsidR="00C30740">
        <w:rPr>
          <w:rFonts w:ascii="Times New Roman" w:hAnsi="Times New Roman" w:cs="Times New Roman"/>
          <w:sz w:val="28"/>
          <w:szCs w:val="28"/>
        </w:rPr>
        <w:t xml:space="preserve"> </w:t>
      </w:r>
      <w:r w:rsidRPr="00C30740">
        <w:rPr>
          <w:rFonts w:ascii="Times New Roman" w:hAnsi="Times New Roman" w:cs="Times New Roman"/>
          <w:sz w:val="28"/>
          <w:szCs w:val="28"/>
        </w:rPr>
        <w:t>ТОО.</w:t>
      </w:r>
    </w:p>
    <w:p w:rsidR="00713495" w:rsidRPr="00026FEB" w:rsidRDefault="00713495" w:rsidP="00713495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bookmark0"/>
      <w:r w:rsidRPr="00026FEB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713495" w:rsidRPr="003F6ECC" w:rsidRDefault="00713495" w:rsidP="00491CDA">
      <w:pPr>
        <w:pStyle w:val="a5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/>
          <w:sz w:val="28"/>
          <w:szCs w:val="28"/>
        </w:rPr>
        <w:t>Гражданское право/ред. М.К.Суле</w:t>
      </w:r>
      <w:r>
        <w:rPr>
          <w:rFonts w:ascii="Times New Roman" w:hAnsi="Times New Roman"/>
          <w:sz w:val="28"/>
          <w:szCs w:val="28"/>
        </w:rPr>
        <w:t>й</w:t>
      </w:r>
      <w:r w:rsidRPr="003F6ECC">
        <w:rPr>
          <w:rFonts w:ascii="Times New Roman" w:hAnsi="Times New Roman"/>
          <w:sz w:val="28"/>
          <w:szCs w:val="28"/>
        </w:rPr>
        <w:t>менов.Т.1., 2. Общая часть. Алматы: 2013</w:t>
      </w:r>
    </w:p>
    <w:p w:rsidR="00713495" w:rsidRPr="003F6ECC" w:rsidRDefault="00713495" w:rsidP="00491CDA">
      <w:pPr>
        <w:pStyle w:val="a5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/>
          <w:sz w:val="28"/>
          <w:szCs w:val="28"/>
          <w:lang w:val="kk-KZ"/>
        </w:rPr>
        <w:t>Юридические лица: практикум/ред.С.И.Климкина. Алматы.:2003</w:t>
      </w:r>
    </w:p>
    <w:p w:rsidR="00713495" w:rsidRPr="00026FEB" w:rsidRDefault="00713495" w:rsidP="00491CDA">
      <w:pPr>
        <w:pStyle w:val="a5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/>
          <w:sz w:val="28"/>
          <w:szCs w:val="28"/>
        </w:rPr>
        <w:t>Амирханова И.В. Гражданское право. Общая и особенная части. Алматы.:Жеті жарғы,2009</w:t>
      </w:r>
    </w:p>
    <w:p w:rsidR="00713495" w:rsidRPr="00BF3C81" w:rsidRDefault="00713495" w:rsidP="00491CDA">
      <w:pPr>
        <w:pStyle w:val="a6"/>
        <w:widowControl/>
        <w:numPr>
          <w:ilvl w:val="0"/>
          <w:numId w:val="21"/>
        </w:numPr>
        <w:spacing w:line="227" w:lineRule="atLeast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</w:rPr>
      </w:pPr>
      <w:r w:rsidRPr="00BF3C81">
        <w:rPr>
          <w:rFonts w:ascii="Times New Roman" w:eastAsia="Times New Roman" w:hAnsi="Times New Roman" w:cs="Times New Roman"/>
          <w:kern w:val="36"/>
          <w:sz w:val="28"/>
          <w:szCs w:val="28"/>
        </w:rPr>
        <w:t>Закон Республики Казахстан от 17 апреля 1995 года № 2198 «О государственной регистрации юридических лиц и учетной регистрации филиалов и представительств» (с изменениями и дополнениями по состоянию на 25.12.2017 г.)</w:t>
      </w:r>
    </w:p>
    <w:p w:rsidR="00713495" w:rsidRPr="003F6ECC" w:rsidRDefault="00713495" w:rsidP="00491CDA">
      <w:pPr>
        <w:pStyle w:val="a6"/>
        <w:widowControl/>
        <w:numPr>
          <w:ilvl w:val="0"/>
          <w:numId w:val="21"/>
        </w:numPr>
        <w:spacing w:line="227" w:lineRule="atLeas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 xml:space="preserve">Закон Республики Казахстан от 22 апреля 1998 года № 220-I «О товариществах с ограниченной и дополнительной ответственностью» (с изменениями и дополнениями по состоянию на 27.02.2017 г.) // </w:t>
      </w:r>
      <w:hyperlink r:id="rId11" w:history="1">
        <w:r w:rsidRPr="003F6ECC">
          <w:rPr>
            <w:rStyle w:val="a3"/>
            <w:rFonts w:ascii="Times New Roman" w:hAnsi="Times New Roman" w:cs="Times New Roman"/>
            <w:sz w:val="28"/>
            <w:szCs w:val="28"/>
          </w:rPr>
          <w:t>http://online.zakon.kz/Document/</w:t>
        </w:r>
      </w:hyperlink>
    </w:p>
    <w:p w:rsidR="00C30740" w:rsidRDefault="00C30740" w:rsidP="001971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D2C3C" w:rsidRPr="00C30740" w:rsidRDefault="00D83364" w:rsidP="001971E3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0740">
        <w:rPr>
          <w:rFonts w:ascii="Times New Roman" w:hAnsi="Times New Roman" w:cs="Times New Roman"/>
          <w:b/>
          <w:sz w:val="28"/>
          <w:szCs w:val="28"/>
        </w:rPr>
        <w:t>Тема 6. Правовое положение акционерного общества</w:t>
      </w:r>
      <w:bookmarkEnd w:id="0"/>
    </w:p>
    <w:p w:rsidR="00BD2C3C" w:rsidRPr="001971E3" w:rsidRDefault="00D83364" w:rsidP="001971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C30740">
        <w:rPr>
          <w:rFonts w:ascii="Times New Roman" w:hAnsi="Times New Roman" w:cs="Times New Roman"/>
          <w:b/>
          <w:sz w:val="28"/>
          <w:szCs w:val="28"/>
        </w:rPr>
        <w:t>Цель:</w:t>
      </w:r>
      <w:r w:rsidRPr="001971E3">
        <w:rPr>
          <w:rFonts w:ascii="Times New Roman" w:hAnsi="Times New Roman" w:cs="Times New Roman"/>
          <w:sz w:val="28"/>
          <w:szCs w:val="28"/>
        </w:rPr>
        <w:t xml:space="preserve"> Раскрыть понятие и отличительные особенности акционерного общества</w:t>
      </w:r>
    </w:p>
    <w:p w:rsidR="00BD2C3C" w:rsidRPr="00C30740" w:rsidRDefault="00D83364" w:rsidP="001971E3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0740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BD2C3C" w:rsidRPr="001971E3" w:rsidRDefault="00D83364" w:rsidP="00491CDA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Понятие акционерного общества.</w:t>
      </w:r>
    </w:p>
    <w:p w:rsidR="00BD2C3C" w:rsidRPr="001971E3" w:rsidRDefault="00D83364" w:rsidP="00491CDA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Порядок создания, особенности организационно-правовой формы акционерного общества.</w:t>
      </w:r>
    </w:p>
    <w:p w:rsidR="00BD2C3C" w:rsidRPr="001971E3" w:rsidRDefault="00D83364" w:rsidP="00491CDA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 xml:space="preserve">Учредительные документы, органы управления и контроля акционерного </w:t>
      </w:r>
      <w:r w:rsidRPr="001971E3">
        <w:rPr>
          <w:rFonts w:ascii="Times New Roman" w:hAnsi="Times New Roman" w:cs="Times New Roman"/>
          <w:sz w:val="28"/>
          <w:szCs w:val="28"/>
        </w:rPr>
        <w:lastRenderedPageBreak/>
        <w:t>общества.</w:t>
      </w:r>
    </w:p>
    <w:p w:rsidR="00BD2C3C" w:rsidRPr="001971E3" w:rsidRDefault="00D83364" w:rsidP="00491CDA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Реорганизация и ликвидация акционерного общества.</w:t>
      </w:r>
    </w:p>
    <w:p w:rsidR="00BD2C3C" w:rsidRPr="001971E3" w:rsidRDefault="00D83364" w:rsidP="00491CDA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Проблемы защиты прав акционеров РК</w:t>
      </w:r>
    </w:p>
    <w:p w:rsidR="00BD2C3C" w:rsidRPr="00C30740" w:rsidRDefault="00D83364" w:rsidP="001971E3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0740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BD2C3C" w:rsidRPr="001971E3" w:rsidRDefault="00D83364" w:rsidP="00491CDA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Раскройте понятие акционерного общества с позиции современного гражданского права.</w:t>
      </w:r>
    </w:p>
    <w:p w:rsidR="00BD2C3C" w:rsidRPr="001971E3" w:rsidRDefault="00D83364" w:rsidP="00491CDA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Каков порядок создания, особенности организационно-правовой формы акционерного общества?</w:t>
      </w:r>
    </w:p>
    <w:p w:rsidR="00BD2C3C" w:rsidRPr="001971E3" w:rsidRDefault="00D83364" w:rsidP="00491CDA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Каков порядок разработки учредительных документов, порядок избрания органов управления и контроля акционерного общества?</w:t>
      </w:r>
    </w:p>
    <w:p w:rsidR="00BD2C3C" w:rsidRPr="001971E3" w:rsidRDefault="00D83364" w:rsidP="00491CDA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Каков порядок реорганизации и ликвидации акционерного общества?</w:t>
      </w:r>
    </w:p>
    <w:p w:rsidR="00BD2C3C" w:rsidRPr="001971E3" w:rsidRDefault="00D83364" w:rsidP="00491CDA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Какие проблемы защиты прав акционеров существуют в Казахстане на современном этапе?</w:t>
      </w:r>
    </w:p>
    <w:p w:rsidR="00713495" w:rsidRPr="00026FEB" w:rsidRDefault="00713495" w:rsidP="00713495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bookmark1"/>
      <w:r w:rsidRPr="00026FEB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713495" w:rsidRPr="003F6ECC" w:rsidRDefault="00713495" w:rsidP="00491CDA">
      <w:pPr>
        <w:pStyle w:val="a5"/>
        <w:numPr>
          <w:ilvl w:val="0"/>
          <w:numId w:val="25"/>
        </w:numPr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/>
          <w:sz w:val="28"/>
          <w:szCs w:val="28"/>
        </w:rPr>
        <w:t>Гражданское право/ред. М.К.Суле</w:t>
      </w:r>
      <w:r>
        <w:rPr>
          <w:rFonts w:ascii="Times New Roman" w:hAnsi="Times New Roman"/>
          <w:sz w:val="28"/>
          <w:szCs w:val="28"/>
        </w:rPr>
        <w:t>й</w:t>
      </w:r>
      <w:r w:rsidRPr="003F6ECC">
        <w:rPr>
          <w:rFonts w:ascii="Times New Roman" w:hAnsi="Times New Roman"/>
          <w:sz w:val="28"/>
          <w:szCs w:val="28"/>
        </w:rPr>
        <w:t>менов.Т.1., 2. Общая часть. Алматы: 2013</w:t>
      </w:r>
    </w:p>
    <w:p w:rsidR="00713495" w:rsidRPr="003F6ECC" w:rsidRDefault="00713495" w:rsidP="00491CDA">
      <w:pPr>
        <w:pStyle w:val="a5"/>
        <w:numPr>
          <w:ilvl w:val="0"/>
          <w:numId w:val="25"/>
        </w:numPr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/>
          <w:sz w:val="28"/>
          <w:szCs w:val="28"/>
          <w:lang w:val="kk-KZ"/>
        </w:rPr>
        <w:t>Юридические лица: практикум/ред.С.И.Климкина. Алматы.:2003</w:t>
      </w:r>
    </w:p>
    <w:p w:rsidR="00713495" w:rsidRPr="00026FEB" w:rsidRDefault="00713495" w:rsidP="00491CDA">
      <w:pPr>
        <w:pStyle w:val="a5"/>
        <w:numPr>
          <w:ilvl w:val="0"/>
          <w:numId w:val="25"/>
        </w:numPr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/>
          <w:sz w:val="28"/>
          <w:szCs w:val="28"/>
        </w:rPr>
        <w:t>Амирханова И.В. Гражданское право. Общая и особенная части. Алматы.:Жеті жарғы,2009</w:t>
      </w:r>
    </w:p>
    <w:p w:rsidR="00713495" w:rsidRDefault="00713495" w:rsidP="00491CDA">
      <w:pPr>
        <w:pStyle w:val="a6"/>
        <w:widowControl/>
        <w:numPr>
          <w:ilvl w:val="0"/>
          <w:numId w:val="25"/>
        </w:numPr>
        <w:spacing w:line="227" w:lineRule="atLeast"/>
        <w:ind w:left="709" w:hanging="425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</w:rPr>
      </w:pPr>
      <w:r w:rsidRPr="00BF3C81">
        <w:rPr>
          <w:rFonts w:ascii="Times New Roman" w:eastAsia="Times New Roman" w:hAnsi="Times New Roman" w:cs="Times New Roman"/>
          <w:kern w:val="36"/>
          <w:sz w:val="28"/>
          <w:szCs w:val="28"/>
        </w:rPr>
        <w:t>Закон Республики Казахстан от 17 апреля 1995 года № 2198 «О государственной регистрации юридических лиц и учетной регистрации филиалов и представительств» (с изменениями и дополнениями по состоянию на 25.12.2017 г.)</w:t>
      </w:r>
    </w:p>
    <w:p w:rsidR="00713495" w:rsidRPr="003F6ECC" w:rsidRDefault="00713495" w:rsidP="00491CDA">
      <w:pPr>
        <w:pStyle w:val="a6"/>
        <w:widowControl/>
        <w:numPr>
          <w:ilvl w:val="0"/>
          <w:numId w:val="25"/>
        </w:numPr>
        <w:spacing w:line="227" w:lineRule="atLeast"/>
        <w:ind w:left="709" w:hanging="425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</w:rPr>
      </w:pPr>
      <w:r w:rsidRPr="00BF3C81">
        <w:rPr>
          <w:rFonts w:ascii="Times New Roman" w:eastAsia="Times New Roman" w:hAnsi="Times New Roman" w:cs="Times New Roman"/>
          <w:kern w:val="36"/>
          <w:sz w:val="28"/>
          <w:szCs w:val="28"/>
        </w:rPr>
        <w:t>Закон Республики Казахстан</w:t>
      </w:r>
      <w:r w:rsidRPr="003F6ECC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от 13 мая 2003 года № 415-II «Об акционерных обществах» (с изменениями и дополнениями по состоянию на 27.02.2017 г.) </w:t>
      </w:r>
      <w:r w:rsidRPr="003F6ECC">
        <w:rPr>
          <w:rFonts w:ascii="Times New Roman" w:hAnsi="Times New Roman" w:cs="Times New Roman"/>
          <w:sz w:val="28"/>
          <w:szCs w:val="28"/>
        </w:rPr>
        <w:t xml:space="preserve"> // </w:t>
      </w:r>
      <w:hyperlink r:id="rId12" w:history="1">
        <w:r w:rsidRPr="003F6ECC">
          <w:rPr>
            <w:rStyle w:val="a3"/>
            <w:rFonts w:ascii="Times New Roman" w:hAnsi="Times New Roman" w:cs="Times New Roman"/>
            <w:sz w:val="28"/>
            <w:szCs w:val="28"/>
          </w:rPr>
          <w:t>http://online.zakon.kz/</w:t>
        </w:r>
      </w:hyperlink>
    </w:p>
    <w:p w:rsidR="00713495" w:rsidRPr="003F6ECC" w:rsidRDefault="00713495" w:rsidP="00491CDA">
      <w:pPr>
        <w:pStyle w:val="a5"/>
        <w:numPr>
          <w:ilvl w:val="0"/>
          <w:numId w:val="25"/>
        </w:numPr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 xml:space="preserve">Калыбаева А.М. Корпоративное управление в акционерных обществах в Республике Казахстан: вопросы теории и практики: Магистерская диссертация. / Науч. рук. Г.Г. Нурахметова. - Алматы, 2012.- 102 с. </w:t>
      </w:r>
      <w:hyperlink r:id="rId13" w:history="1">
        <w:r w:rsidRPr="003F6ECC">
          <w:rPr>
            <w:rStyle w:val="a3"/>
            <w:rFonts w:ascii="Times New Roman" w:hAnsi="Times New Roman" w:cs="Times New Roman"/>
            <w:sz w:val="28"/>
            <w:szCs w:val="28"/>
          </w:rPr>
          <w:t>http://www.rmebrk.kz/</w:t>
        </w:r>
      </w:hyperlink>
    </w:p>
    <w:p w:rsidR="00713495" w:rsidRPr="00BF3C81" w:rsidRDefault="00713495" w:rsidP="00491CDA">
      <w:pPr>
        <w:pStyle w:val="a6"/>
        <w:widowControl/>
        <w:numPr>
          <w:ilvl w:val="0"/>
          <w:numId w:val="25"/>
        </w:numPr>
        <w:spacing w:line="227" w:lineRule="atLeast"/>
        <w:ind w:left="709" w:hanging="425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>Сударькова Е.А. Акционерное право. Практический курс. М, 2007.</w:t>
      </w:r>
    </w:p>
    <w:p w:rsidR="00C30740" w:rsidRDefault="00C30740" w:rsidP="001971E3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2C3C" w:rsidRPr="00C30740" w:rsidRDefault="00D83364" w:rsidP="001971E3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0740">
        <w:rPr>
          <w:rFonts w:ascii="Times New Roman" w:hAnsi="Times New Roman" w:cs="Times New Roman"/>
          <w:b/>
          <w:sz w:val="28"/>
          <w:szCs w:val="28"/>
        </w:rPr>
        <w:t>Тема 7. Правовое положение производственного кооператива</w:t>
      </w:r>
      <w:bookmarkEnd w:id="1"/>
    </w:p>
    <w:p w:rsidR="00BD2C3C" w:rsidRPr="001971E3" w:rsidRDefault="00D83364" w:rsidP="001971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C30740">
        <w:rPr>
          <w:rFonts w:ascii="Times New Roman" w:hAnsi="Times New Roman" w:cs="Times New Roman"/>
          <w:b/>
          <w:sz w:val="28"/>
          <w:szCs w:val="28"/>
        </w:rPr>
        <w:t>Цель:</w:t>
      </w:r>
      <w:r w:rsidRPr="001971E3">
        <w:rPr>
          <w:rFonts w:ascii="Times New Roman" w:hAnsi="Times New Roman" w:cs="Times New Roman"/>
          <w:sz w:val="28"/>
          <w:szCs w:val="28"/>
        </w:rPr>
        <w:t xml:space="preserve"> Раскрыть понятие и отличительные особенности производственного кооператива</w:t>
      </w:r>
    </w:p>
    <w:p w:rsidR="00BD2C3C" w:rsidRPr="00C30740" w:rsidRDefault="00D83364" w:rsidP="001971E3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0740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BD2C3C" w:rsidRPr="001971E3" w:rsidRDefault="00D83364" w:rsidP="00491CDA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История и понятие производственного кооператива.</w:t>
      </w:r>
    </w:p>
    <w:p w:rsidR="00BD2C3C" w:rsidRPr="001971E3" w:rsidRDefault="00D83364" w:rsidP="00491CDA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Порядок создания, особенности организационно-правовой формы производственного кооператива.</w:t>
      </w:r>
    </w:p>
    <w:p w:rsidR="00BD2C3C" w:rsidRPr="001971E3" w:rsidRDefault="00D83364" w:rsidP="00491CDA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Учредительные документы производственного кооператива.</w:t>
      </w:r>
    </w:p>
    <w:p w:rsidR="00BD2C3C" w:rsidRPr="001971E3" w:rsidRDefault="00D83364" w:rsidP="00491CDA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Органы управления и контроля производственного кооператива.</w:t>
      </w:r>
    </w:p>
    <w:p w:rsidR="00BD2C3C" w:rsidRPr="001971E3" w:rsidRDefault="00D83364" w:rsidP="00491CDA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Реорганизация и ликвидация производственного кооператива.</w:t>
      </w:r>
    </w:p>
    <w:p w:rsidR="00BD2C3C" w:rsidRPr="001971E3" w:rsidRDefault="00D83364" w:rsidP="00491CDA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Споры возникающие на практике при выходе из производственного кооператива.</w:t>
      </w:r>
    </w:p>
    <w:p w:rsidR="00BD2C3C" w:rsidRPr="00C30740" w:rsidRDefault="00D83364" w:rsidP="001971E3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0740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BD2C3C" w:rsidRPr="001971E3" w:rsidRDefault="00D83364" w:rsidP="00491CDA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Раскройте теоретическое определение производственного кооператива.</w:t>
      </w:r>
    </w:p>
    <w:p w:rsidR="00BD2C3C" w:rsidRPr="001971E3" w:rsidRDefault="00D83364" w:rsidP="00491CDA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Каков порядок создания и особенности организационно-правовой формы производственного кооператива?</w:t>
      </w:r>
    </w:p>
    <w:p w:rsidR="00BD2C3C" w:rsidRPr="001971E3" w:rsidRDefault="00D83364" w:rsidP="00491CDA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Каков порядок разработки учредительных документов производственного кооператива.</w:t>
      </w:r>
    </w:p>
    <w:p w:rsidR="00BD2C3C" w:rsidRPr="001971E3" w:rsidRDefault="00D83364" w:rsidP="00491CDA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lastRenderedPageBreak/>
        <w:t>Проблемы правового положения органов управления и контроля производственного кооператива.</w:t>
      </w:r>
    </w:p>
    <w:p w:rsidR="00713495" w:rsidRPr="00026FEB" w:rsidRDefault="00713495" w:rsidP="00713495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" w:name="bookmark2"/>
      <w:r w:rsidRPr="00026FEB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713495" w:rsidRPr="003F6ECC" w:rsidRDefault="00713495" w:rsidP="00491CDA">
      <w:pPr>
        <w:pStyle w:val="a5"/>
        <w:numPr>
          <w:ilvl w:val="0"/>
          <w:numId w:val="26"/>
        </w:numPr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/>
          <w:sz w:val="28"/>
          <w:szCs w:val="28"/>
        </w:rPr>
        <w:t>Гражданское право/ред. М.К.Суле</w:t>
      </w:r>
      <w:r>
        <w:rPr>
          <w:rFonts w:ascii="Times New Roman" w:hAnsi="Times New Roman"/>
          <w:sz w:val="28"/>
          <w:szCs w:val="28"/>
        </w:rPr>
        <w:t>й</w:t>
      </w:r>
      <w:r w:rsidRPr="003F6ECC">
        <w:rPr>
          <w:rFonts w:ascii="Times New Roman" w:hAnsi="Times New Roman"/>
          <w:sz w:val="28"/>
          <w:szCs w:val="28"/>
        </w:rPr>
        <w:t>менов.Т.1., 2. Общая часть. Алматы: 2013</w:t>
      </w:r>
    </w:p>
    <w:p w:rsidR="00713495" w:rsidRPr="003F6ECC" w:rsidRDefault="00713495" w:rsidP="00491CDA">
      <w:pPr>
        <w:pStyle w:val="a5"/>
        <w:numPr>
          <w:ilvl w:val="0"/>
          <w:numId w:val="26"/>
        </w:numPr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/>
          <w:sz w:val="28"/>
          <w:szCs w:val="28"/>
          <w:lang w:val="kk-KZ"/>
        </w:rPr>
        <w:t>Юридические лица: практикум/ред.С.И.Климкина. Алматы.:2003</w:t>
      </w:r>
    </w:p>
    <w:p w:rsidR="00713495" w:rsidRPr="00026FEB" w:rsidRDefault="00713495" w:rsidP="00491CDA">
      <w:pPr>
        <w:pStyle w:val="a5"/>
        <w:numPr>
          <w:ilvl w:val="0"/>
          <w:numId w:val="26"/>
        </w:numPr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/>
          <w:sz w:val="28"/>
          <w:szCs w:val="28"/>
        </w:rPr>
        <w:t>Амирханова И.В. Гражданское право. Общая и особенная части. Алматы.:Жеті жарғы,2009</w:t>
      </w:r>
    </w:p>
    <w:p w:rsidR="00713495" w:rsidRDefault="00713495" w:rsidP="00491CDA">
      <w:pPr>
        <w:pStyle w:val="a6"/>
        <w:widowControl/>
        <w:numPr>
          <w:ilvl w:val="0"/>
          <w:numId w:val="26"/>
        </w:numPr>
        <w:spacing w:line="227" w:lineRule="atLeast"/>
        <w:ind w:left="709" w:hanging="425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</w:rPr>
      </w:pPr>
      <w:r w:rsidRPr="00BF3C81">
        <w:rPr>
          <w:rFonts w:ascii="Times New Roman" w:eastAsia="Times New Roman" w:hAnsi="Times New Roman" w:cs="Times New Roman"/>
          <w:kern w:val="36"/>
          <w:sz w:val="28"/>
          <w:szCs w:val="28"/>
        </w:rPr>
        <w:t>Закон Республики Казахстан от 17 апреля 1995 года № 2198 «О государственной регистрации юридических лиц и учетной регистрации филиалов и представительств» (с изменениями и дополнениями по состоянию на 25.12.2017 г.)</w:t>
      </w:r>
    </w:p>
    <w:p w:rsidR="00713495" w:rsidRPr="00713495" w:rsidRDefault="00713495" w:rsidP="00491CDA">
      <w:pPr>
        <w:pStyle w:val="a6"/>
        <w:widowControl/>
        <w:numPr>
          <w:ilvl w:val="0"/>
          <w:numId w:val="26"/>
        </w:numPr>
        <w:spacing w:line="227" w:lineRule="atLeast"/>
        <w:ind w:left="709" w:hanging="425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 xml:space="preserve">Закон Республики Казахстан от 5 октября 1995 года № 2486 «О производственном кооперативе» (с изменениями и дополнениями по состоянию на 27.02.2017 г.) // </w:t>
      </w:r>
      <w:hyperlink r:id="rId14" w:history="1">
        <w:r w:rsidRPr="003F6ECC">
          <w:rPr>
            <w:rStyle w:val="a3"/>
            <w:rFonts w:ascii="Times New Roman" w:hAnsi="Times New Roman" w:cs="Times New Roman"/>
            <w:sz w:val="28"/>
            <w:szCs w:val="28"/>
          </w:rPr>
          <w:t>http://online.zakon.kz/</w:t>
        </w:r>
      </w:hyperlink>
    </w:p>
    <w:p w:rsidR="00C30740" w:rsidRDefault="00C30740" w:rsidP="001971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13495" w:rsidRDefault="00713495" w:rsidP="0071349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3495" w:rsidRPr="00B70A6C" w:rsidRDefault="00713495" w:rsidP="0071349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70A6C">
        <w:rPr>
          <w:rFonts w:ascii="Times New Roman" w:hAnsi="Times New Roman" w:cs="Times New Roman"/>
          <w:b/>
          <w:sz w:val="28"/>
          <w:szCs w:val="28"/>
        </w:rPr>
        <w:t xml:space="preserve">Модуль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B70A6C">
        <w:rPr>
          <w:rFonts w:ascii="Times New Roman" w:hAnsi="Times New Roman" w:cs="Times New Roman"/>
          <w:b/>
          <w:sz w:val="28"/>
          <w:szCs w:val="28"/>
        </w:rPr>
        <w:t xml:space="preserve">. Особенности правового статуса </w:t>
      </w:r>
      <w:r>
        <w:rPr>
          <w:rFonts w:ascii="Times New Roman" w:hAnsi="Times New Roman" w:cs="Times New Roman"/>
          <w:b/>
          <w:sz w:val="28"/>
          <w:szCs w:val="28"/>
        </w:rPr>
        <w:t xml:space="preserve">некоммерческих </w:t>
      </w:r>
      <w:r w:rsidRPr="00B70A6C">
        <w:rPr>
          <w:rFonts w:ascii="Times New Roman" w:hAnsi="Times New Roman" w:cs="Times New Roman"/>
          <w:b/>
          <w:sz w:val="28"/>
          <w:szCs w:val="28"/>
        </w:rPr>
        <w:t>юридических лиц по законодательству Республики Казахстан</w:t>
      </w:r>
    </w:p>
    <w:p w:rsidR="00713495" w:rsidRDefault="00713495" w:rsidP="001971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D2C3C" w:rsidRPr="00C30740" w:rsidRDefault="00D83364" w:rsidP="001971E3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0740">
        <w:rPr>
          <w:rFonts w:ascii="Times New Roman" w:hAnsi="Times New Roman" w:cs="Times New Roman"/>
          <w:b/>
          <w:sz w:val="28"/>
          <w:szCs w:val="28"/>
        </w:rPr>
        <w:t>Тема 8. Правое положение государственного учреждения</w:t>
      </w:r>
      <w:bookmarkEnd w:id="2"/>
    </w:p>
    <w:p w:rsidR="00BD2C3C" w:rsidRPr="001971E3" w:rsidRDefault="00D83364" w:rsidP="001971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C30740">
        <w:rPr>
          <w:rFonts w:ascii="Times New Roman" w:hAnsi="Times New Roman" w:cs="Times New Roman"/>
          <w:b/>
          <w:sz w:val="28"/>
          <w:szCs w:val="28"/>
        </w:rPr>
        <w:t>Цель:</w:t>
      </w:r>
      <w:r w:rsidRPr="001971E3">
        <w:rPr>
          <w:rFonts w:ascii="Times New Roman" w:hAnsi="Times New Roman" w:cs="Times New Roman"/>
          <w:sz w:val="28"/>
          <w:szCs w:val="28"/>
        </w:rPr>
        <w:t xml:space="preserve"> Раскрыть понятие и отличительные особенности государственного учреждения</w:t>
      </w:r>
    </w:p>
    <w:p w:rsidR="00BD2C3C" w:rsidRPr="00C30740" w:rsidRDefault="00D83364" w:rsidP="001971E3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0740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BD2C3C" w:rsidRPr="001971E3" w:rsidRDefault="00D83364" w:rsidP="00491CDA">
      <w:pPr>
        <w:pStyle w:val="a5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Понятие государственного предприятия.</w:t>
      </w:r>
    </w:p>
    <w:p w:rsidR="00BD2C3C" w:rsidRPr="001971E3" w:rsidRDefault="00D83364" w:rsidP="00491CDA">
      <w:pPr>
        <w:pStyle w:val="a5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Порядок создания, особенности организационно-правовой формы государственного учреждения.</w:t>
      </w:r>
    </w:p>
    <w:p w:rsidR="00BD2C3C" w:rsidRPr="001971E3" w:rsidRDefault="00D83364" w:rsidP="00491CDA">
      <w:pPr>
        <w:pStyle w:val="a5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Реализация имущественных прав государственным учреждением.</w:t>
      </w:r>
    </w:p>
    <w:p w:rsidR="00BD2C3C" w:rsidRPr="001971E3" w:rsidRDefault="00D83364" w:rsidP="00491CDA">
      <w:pPr>
        <w:pStyle w:val="a5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Проблемы и особенности правового регулирования, осуществления государством принадлежащих ему прав на акции акционерных обществ и доли участия в уставном капитале товариществ с ограниченной ответственностью.</w:t>
      </w:r>
    </w:p>
    <w:p w:rsidR="00BD2C3C" w:rsidRPr="00C30740" w:rsidRDefault="00D83364" w:rsidP="001971E3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0740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BD2C3C" w:rsidRPr="001971E3" w:rsidRDefault="00D83364" w:rsidP="00491CDA">
      <w:pPr>
        <w:pStyle w:val="a5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Раскройте порядок регистрации государственного учреждения</w:t>
      </w:r>
    </w:p>
    <w:p w:rsidR="00BD2C3C" w:rsidRPr="001971E3" w:rsidRDefault="00D83364" w:rsidP="00491CDA">
      <w:pPr>
        <w:pStyle w:val="a5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Раскройте порядок ликвидации и реорганизации государственного учреждения</w:t>
      </w:r>
    </w:p>
    <w:p w:rsidR="00BD2C3C" w:rsidRPr="001971E3" w:rsidRDefault="00D83364" w:rsidP="00491CDA">
      <w:pPr>
        <w:pStyle w:val="a5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Каковы проблемы и особенности правового регулирования, осуществления государством принадлежащих ему прав на акции акционерных обществ и доли участия в уставном капитале товариществ с ограниченной ответственностью?</w:t>
      </w:r>
    </w:p>
    <w:p w:rsidR="00713495" w:rsidRPr="00026FEB" w:rsidRDefault="00713495" w:rsidP="00713495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3" w:name="bookmark3"/>
      <w:r w:rsidRPr="00026FEB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713495" w:rsidRPr="003F6ECC" w:rsidRDefault="00713495" w:rsidP="00491CDA">
      <w:pPr>
        <w:pStyle w:val="a5"/>
        <w:numPr>
          <w:ilvl w:val="0"/>
          <w:numId w:val="27"/>
        </w:numPr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/>
          <w:sz w:val="28"/>
          <w:szCs w:val="28"/>
        </w:rPr>
        <w:t>Гражданское право/ред. М.К.Суле</w:t>
      </w:r>
      <w:r>
        <w:rPr>
          <w:rFonts w:ascii="Times New Roman" w:hAnsi="Times New Roman"/>
          <w:sz w:val="28"/>
          <w:szCs w:val="28"/>
        </w:rPr>
        <w:t>й</w:t>
      </w:r>
      <w:r w:rsidRPr="003F6ECC">
        <w:rPr>
          <w:rFonts w:ascii="Times New Roman" w:hAnsi="Times New Roman"/>
          <w:sz w:val="28"/>
          <w:szCs w:val="28"/>
        </w:rPr>
        <w:t>менов.Т.1., 2. Общая часть. Алматы: 2013</w:t>
      </w:r>
    </w:p>
    <w:p w:rsidR="00713495" w:rsidRPr="003F6ECC" w:rsidRDefault="00713495" w:rsidP="00491CDA">
      <w:pPr>
        <w:pStyle w:val="a5"/>
        <w:numPr>
          <w:ilvl w:val="0"/>
          <w:numId w:val="27"/>
        </w:numPr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/>
          <w:sz w:val="28"/>
          <w:szCs w:val="28"/>
          <w:lang w:val="kk-KZ"/>
        </w:rPr>
        <w:t>Юридические лица: практикум/ред.С.И.Климкина. Алматы.:2003</w:t>
      </w:r>
    </w:p>
    <w:p w:rsidR="00713495" w:rsidRPr="00026FEB" w:rsidRDefault="00713495" w:rsidP="00491CDA">
      <w:pPr>
        <w:pStyle w:val="a5"/>
        <w:numPr>
          <w:ilvl w:val="0"/>
          <w:numId w:val="27"/>
        </w:numPr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/>
          <w:sz w:val="28"/>
          <w:szCs w:val="28"/>
        </w:rPr>
        <w:t>Амирханова И.В. Гражданское право. Общая и особенная части. Алматы.:Жеті жарғы,2009</w:t>
      </w:r>
    </w:p>
    <w:p w:rsidR="00713495" w:rsidRDefault="00713495" w:rsidP="00491CDA">
      <w:pPr>
        <w:pStyle w:val="a6"/>
        <w:widowControl/>
        <w:numPr>
          <w:ilvl w:val="0"/>
          <w:numId w:val="27"/>
        </w:numPr>
        <w:spacing w:line="227" w:lineRule="atLeast"/>
        <w:ind w:left="709" w:hanging="425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</w:rPr>
      </w:pPr>
      <w:r w:rsidRPr="00BF3C81">
        <w:rPr>
          <w:rFonts w:ascii="Times New Roman" w:eastAsia="Times New Roman" w:hAnsi="Times New Roman" w:cs="Times New Roman"/>
          <w:kern w:val="36"/>
          <w:sz w:val="28"/>
          <w:szCs w:val="28"/>
        </w:rPr>
        <w:t>Закон Республики Казахстан от 17 апреля 1995 года № 2198 «О государственной регистрации юридических лиц и учетной регистрации филиалов и представительств» (с изменениями и дополнениями по состоянию на 25.12.2017 г.)</w:t>
      </w:r>
    </w:p>
    <w:p w:rsidR="00713495" w:rsidRPr="003F6ECC" w:rsidRDefault="00713495" w:rsidP="00491CDA">
      <w:pPr>
        <w:pStyle w:val="a6"/>
        <w:widowControl/>
        <w:numPr>
          <w:ilvl w:val="0"/>
          <w:numId w:val="27"/>
        </w:numPr>
        <w:spacing w:line="227" w:lineRule="atLeast"/>
        <w:ind w:left="709" w:hanging="425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 xml:space="preserve">Закон Республики Казахстан от 1 марта 2011 года № 413-IV «О государственном имуществе» (с изменениями и дополнениями по состоянию на 01.01.2018 г.// </w:t>
      </w:r>
      <w:hyperlink r:id="rId15" w:history="1">
        <w:r w:rsidRPr="003F6ECC">
          <w:rPr>
            <w:rStyle w:val="a3"/>
            <w:rFonts w:ascii="Times New Roman" w:hAnsi="Times New Roman" w:cs="Times New Roman"/>
            <w:sz w:val="28"/>
            <w:szCs w:val="28"/>
          </w:rPr>
          <w:t>http://online.zakon.kz/Document/</w:t>
        </w:r>
      </w:hyperlink>
    </w:p>
    <w:p w:rsidR="00C30740" w:rsidRDefault="00C30740" w:rsidP="001971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D2C3C" w:rsidRPr="00C30740" w:rsidRDefault="00D83364" w:rsidP="001971E3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0740">
        <w:rPr>
          <w:rFonts w:ascii="Times New Roman" w:hAnsi="Times New Roman" w:cs="Times New Roman"/>
          <w:b/>
          <w:sz w:val="28"/>
          <w:szCs w:val="28"/>
        </w:rPr>
        <w:lastRenderedPageBreak/>
        <w:t>Тема 9. Правое положение некоммерческих организаций</w:t>
      </w:r>
      <w:bookmarkEnd w:id="3"/>
    </w:p>
    <w:p w:rsidR="00BD2C3C" w:rsidRPr="001971E3" w:rsidRDefault="00D83364" w:rsidP="001971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C30740">
        <w:rPr>
          <w:rFonts w:ascii="Times New Roman" w:hAnsi="Times New Roman" w:cs="Times New Roman"/>
          <w:b/>
          <w:sz w:val="28"/>
          <w:szCs w:val="28"/>
        </w:rPr>
        <w:t>Цель:</w:t>
      </w:r>
      <w:r w:rsidRPr="001971E3">
        <w:rPr>
          <w:rFonts w:ascii="Times New Roman" w:hAnsi="Times New Roman" w:cs="Times New Roman"/>
          <w:sz w:val="28"/>
          <w:szCs w:val="28"/>
        </w:rPr>
        <w:t xml:space="preserve"> Раскрыть понятие и отличительные особенности некоммерческих организаций</w:t>
      </w:r>
    </w:p>
    <w:p w:rsidR="00BD2C3C" w:rsidRPr="00C30740" w:rsidRDefault="00D83364" w:rsidP="001971E3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0740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BD2C3C" w:rsidRPr="001971E3" w:rsidRDefault="00D83364" w:rsidP="00491CDA">
      <w:pPr>
        <w:pStyle w:val="a5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Понятие и история развития некоммерческих организаций.</w:t>
      </w:r>
    </w:p>
    <w:p w:rsidR="00BD2C3C" w:rsidRPr="001971E3" w:rsidRDefault="00D83364" w:rsidP="00491CDA">
      <w:pPr>
        <w:pStyle w:val="a5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Порядок создания, особенности организационно-правовой формы.</w:t>
      </w:r>
    </w:p>
    <w:p w:rsidR="00BD2C3C" w:rsidRPr="001971E3" w:rsidRDefault="00D83364" w:rsidP="00491CDA">
      <w:pPr>
        <w:pStyle w:val="a5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Виды некоммерческих организаций.</w:t>
      </w:r>
    </w:p>
    <w:p w:rsidR="00BD2C3C" w:rsidRPr="001971E3" w:rsidRDefault="00D83364" w:rsidP="00491CDA">
      <w:pPr>
        <w:pStyle w:val="a5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Учредительные документы.</w:t>
      </w:r>
    </w:p>
    <w:p w:rsidR="00BD2C3C" w:rsidRPr="001971E3" w:rsidRDefault="00D83364" w:rsidP="00491CDA">
      <w:pPr>
        <w:pStyle w:val="a5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Реорганизация и ликвидация некоммерческих организаций.</w:t>
      </w:r>
    </w:p>
    <w:p w:rsidR="00C30740" w:rsidRDefault="00D83364" w:rsidP="00491CDA">
      <w:pPr>
        <w:pStyle w:val="a5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Проблемы и недостатки регистрации не</w:t>
      </w:r>
      <w:r w:rsidR="00C30740">
        <w:rPr>
          <w:rFonts w:ascii="Times New Roman" w:hAnsi="Times New Roman" w:cs="Times New Roman"/>
          <w:sz w:val="28"/>
          <w:szCs w:val="28"/>
        </w:rPr>
        <w:t>к</w:t>
      </w:r>
      <w:r w:rsidRPr="001971E3">
        <w:rPr>
          <w:rFonts w:ascii="Times New Roman" w:hAnsi="Times New Roman" w:cs="Times New Roman"/>
          <w:sz w:val="28"/>
          <w:szCs w:val="28"/>
        </w:rPr>
        <w:t>оммерческих организаций</w:t>
      </w:r>
    </w:p>
    <w:p w:rsidR="00C30740" w:rsidRDefault="00D83364" w:rsidP="00491CDA">
      <w:pPr>
        <w:pStyle w:val="a5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30740">
        <w:rPr>
          <w:rFonts w:ascii="Times New Roman" w:hAnsi="Times New Roman" w:cs="Times New Roman"/>
          <w:sz w:val="28"/>
          <w:szCs w:val="28"/>
        </w:rPr>
        <w:t>Реорганизация и ликвидация некоммерческих организаций.</w:t>
      </w:r>
    </w:p>
    <w:p w:rsidR="00C30740" w:rsidRDefault="00D83364" w:rsidP="00491CDA">
      <w:pPr>
        <w:pStyle w:val="a5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30740">
        <w:rPr>
          <w:rFonts w:ascii="Times New Roman" w:hAnsi="Times New Roman" w:cs="Times New Roman"/>
          <w:sz w:val="28"/>
          <w:szCs w:val="28"/>
        </w:rPr>
        <w:t>Проблемы и недостатки регистрации не</w:t>
      </w:r>
      <w:r w:rsidR="00C30740" w:rsidRPr="00C30740">
        <w:rPr>
          <w:rFonts w:ascii="Times New Roman" w:hAnsi="Times New Roman" w:cs="Times New Roman"/>
          <w:sz w:val="28"/>
          <w:szCs w:val="28"/>
        </w:rPr>
        <w:t>к</w:t>
      </w:r>
      <w:r w:rsidRPr="00C30740">
        <w:rPr>
          <w:rFonts w:ascii="Times New Roman" w:hAnsi="Times New Roman" w:cs="Times New Roman"/>
          <w:sz w:val="28"/>
          <w:szCs w:val="28"/>
        </w:rPr>
        <w:t xml:space="preserve">оммерческих организаций </w:t>
      </w:r>
    </w:p>
    <w:p w:rsidR="00BD2C3C" w:rsidRPr="00C30740" w:rsidRDefault="00D83364" w:rsidP="00C30740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0740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BD2C3C" w:rsidRPr="001971E3" w:rsidRDefault="00D83364" w:rsidP="00491CDA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Раскройте преимущества некоммерческих организаций.</w:t>
      </w:r>
    </w:p>
    <w:p w:rsidR="00BD2C3C" w:rsidRPr="001971E3" w:rsidRDefault="00D83364" w:rsidP="00491CDA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Дайте характеристику исполнительным органам некоммерческих организаций.</w:t>
      </w:r>
    </w:p>
    <w:p w:rsidR="00BD2C3C" w:rsidRPr="001971E3" w:rsidRDefault="00D83364" w:rsidP="00491CDA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Каковы проблемы и недостатки регистрации неоммерческих организаций?</w:t>
      </w:r>
    </w:p>
    <w:p w:rsidR="00713495" w:rsidRPr="00026FEB" w:rsidRDefault="00713495" w:rsidP="00713495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4" w:name="bookmark4"/>
      <w:r w:rsidRPr="00026FEB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713495" w:rsidRPr="003F6ECC" w:rsidRDefault="00713495" w:rsidP="00491CDA">
      <w:pPr>
        <w:pStyle w:val="a5"/>
        <w:numPr>
          <w:ilvl w:val="0"/>
          <w:numId w:val="28"/>
        </w:numPr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/>
          <w:sz w:val="28"/>
          <w:szCs w:val="28"/>
        </w:rPr>
        <w:t>Гражданское право/ред. М.К.Суле</w:t>
      </w:r>
      <w:r>
        <w:rPr>
          <w:rFonts w:ascii="Times New Roman" w:hAnsi="Times New Roman"/>
          <w:sz w:val="28"/>
          <w:szCs w:val="28"/>
        </w:rPr>
        <w:t>й</w:t>
      </w:r>
      <w:r w:rsidRPr="003F6ECC">
        <w:rPr>
          <w:rFonts w:ascii="Times New Roman" w:hAnsi="Times New Roman"/>
          <w:sz w:val="28"/>
          <w:szCs w:val="28"/>
        </w:rPr>
        <w:t>менов.Т.1., 2. Общая часть. Алматы: 2013</w:t>
      </w:r>
    </w:p>
    <w:p w:rsidR="00713495" w:rsidRPr="003F6ECC" w:rsidRDefault="00713495" w:rsidP="00491CDA">
      <w:pPr>
        <w:pStyle w:val="a5"/>
        <w:numPr>
          <w:ilvl w:val="0"/>
          <w:numId w:val="28"/>
        </w:numPr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/>
          <w:sz w:val="28"/>
          <w:szCs w:val="28"/>
          <w:lang w:val="kk-KZ"/>
        </w:rPr>
        <w:t>Юридические лица: практикум/ред.С.И.Климкина. Алматы.:2003</w:t>
      </w:r>
    </w:p>
    <w:p w:rsidR="00713495" w:rsidRPr="00026FEB" w:rsidRDefault="00713495" w:rsidP="00491CDA">
      <w:pPr>
        <w:pStyle w:val="a5"/>
        <w:numPr>
          <w:ilvl w:val="0"/>
          <w:numId w:val="28"/>
        </w:numPr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/>
          <w:sz w:val="28"/>
          <w:szCs w:val="28"/>
        </w:rPr>
        <w:t>Амирханова И.В. Гражданское право. Общая и особенная части. Алматы.:Жеті жарғы,2009</w:t>
      </w:r>
    </w:p>
    <w:p w:rsidR="00713495" w:rsidRDefault="00713495" w:rsidP="00491CDA">
      <w:pPr>
        <w:pStyle w:val="a6"/>
        <w:widowControl/>
        <w:numPr>
          <w:ilvl w:val="0"/>
          <w:numId w:val="28"/>
        </w:numPr>
        <w:spacing w:line="227" w:lineRule="atLeast"/>
        <w:ind w:left="709" w:hanging="425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</w:rPr>
      </w:pPr>
      <w:r w:rsidRPr="00BF3C81">
        <w:rPr>
          <w:rFonts w:ascii="Times New Roman" w:eastAsia="Times New Roman" w:hAnsi="Times New Roman" w:cs="Times New Roman"/>
          <w:kern w:val="36"/>
          <w:sz w:val="28"/>
          <w:szCs w:val="28"/>
        </w:rPr>
        <w:t>Закон Республики Казахстан от 17 апреля 1995 года № 2198 «О государственной регистрации юридических лиц и учетной регистрации филиалов и представительств» (с изменениями и дополнениями по состоянию на 25.12.2017 г.)</w:t>
      </w:r>
    </w:p>
    <w:p w:rsidR="00713495" w:rsidRPr="003F6ECC" w:rsidRDefault="00713495" w:rsidP="00491CDA">
      <w:pPr>
        <w:pStyle w:val="a6"/>
        <w:widowControl/>
        <w:numPr>
          <w:ilvl w:val="0"/>
          <w:numId w:val="28"/>
        </w:numPr>
        <w:spacing w:line="227" w:lineRule="atLeast"/>
        <w:ind w:left="709" w:hanging="425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 xml:space="preserve">Закон Республики Казахстан от 16 января 2001 года № 142-II «О некоммерческих организациях» (с изменениями и дополнениями по состоянию на 27.02.2017 г.)// </w:t>
      </w:r>
      <w:hyperlink r:id="rId16" w:history="1">
        <w:r w:rsidRPr="003F6ECC">
          <w:rPr>
            <w:rStyle w:val="a3"/>
            <w:rFonts w:ascii="Times New Roman" w:hAnsi="Times New Roman" w:cs="Times New Roman"/>
            <w:sz w:val="28"/>
            <w:szCs w:val="28"/>
          </w:rPr>
          <w:t>http://online.zakon.kz/</w:t>
        </w:r>
      </w:hyperlink>
    </w:p>
    <w:p w:rsidR="00713495" w:rsidRPr="00713495" w:rsidRDefault="00713495" w:rsidP="00713495">
      <w:pPr>
        <w:widowControl/>
        <w:spacing w:line="227" w:lineRule="atLeast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BD2C3C" w:rsidRPr="00C30740" w:rsidRDefault="00D83364" w:rsidP="001971E3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0740">
        <w:rPr>
          <w:rFonts w:ascii="Times New Roman" w:hAnsi="Times New Roman" w:cs="Times New Roman"/>
          <w:b/>
          <w:sz w:val="28"/>
          <w:szCs w:val="28"/>
        </w:rPr>
        <w:t>Тема 10. Научно-правовые аспекты деятельности юридических лиц по законодательству зарубежных стран</w:t>
      </w:r>
      <w:bookmarkEnd w:id="4"/>
    </w:p>
    <w:p w:rsidR="00C30740" w:rsidRDefault="00D83364" w:rsidP="001971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C30740">
        <w:rPr>
          <w:rFonts w:ascii="Times New Roman" w:hAnsi="Times New Roman" w:cs="Times New Roman"/>
          <w:b/>
          <w:sz w:val="28"/>
          <w:szCs w:val="28"/>
        </w:rPr>
        <w:t>Цель:</w:t>
      </w:r>
      <w:r w:rsidRPr="001971E3">
        <w:rPr>
          <w:rFonts w:ascii="Times New Roman" w:hAnsi="Times New Roman" w:cs="Times New Roman"/>
          <w:sz w:val="28"/>
          <w:szCs w:val="28"/>
        </w:rPr>
        <w:t xml:space="preserve"> раскрыть научно-правовые аспекты деятельности юридических лиц по законодательству зарубежных стран </w:t>
      </w:r>
    </w:p>
    <w:p w:rsidR="00BD2C3C" w:rsidRPr="00C30740" w:rsidRDefault="00D83364" w:rsidP="001971E3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0740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BD2C3C" w:rsidRPr="001971E3" w:rsidRDefault="00D83364" w:rsidP="00491CDA">
      <w:pPr>
        <w:pStyle w:val="a5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Научно-правовые аспекты деятельности юридических лиц по законодательству Франции</w:t>
      </w:r>
    </w:p>
    <w:p w:rsidR="00BD2C3C" w:rsidRPr="001971E3" w:rsidRDefault="00D83364" w:rsidP="00491CDA">
      <w:pPr>
        <w:pStyle w:val="a5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Научно-правовые аспекты деятельности юридических лиц по законодательству Германии</w:t>
      </w:r>
    </w:p>
    <w:p w:rsidR="00BD2C3C" w:rsidRPr="001971E3" w:rsidRDefault="00D83364" w:rsidP="00491CDA">
      <w:pPr>
        <w:pStyle w:val="a5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Научно-правовые аспекты деятельности юридических лиц по законодательству Англии</w:t>
      </w:r>
    </w:p>
    <w:p w:rsidR="00BD2C3C" w:rsidRPr="001971E3" w:rsidRDefault="00D83364" w:rsidP="00491CDA">
      <w:pPr>
        <w:pStyle w:val="a5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Научно-правовые аспекты деятельности юридических лиц по законодательству США.</w:t>
      </w:r>
    </w:p>
    <w:p w:rsidR="00BD2C3C" w:rsidRPr="00C30740" w:rsidRDefault="00D83364" w:rsidP="001971E3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0740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BD2C3C" w:rsidRPr="001971E3" w:rsidRDefault="00D83364" w:rsidP="00491CDA">
      <w:pPr>
        <w:pStyle w:val="a5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Какие существуют особенности научно-правовых аспектов деятельности юридических лиц по законодательству Франции и Г ермании?</w:t>
      </w:r>
    </w:p>
    <w:p w:rsidR="00BD2C3C" w:rsidRPr="001971E3" w:rsidRDefault="00D83364" w:rsidP="00491CDA">
      <w:pPr>
        <w:pStyle w:val="a5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Какие существуют особенности научно-правовых аспектов деятельности юридических лиц по законодательству Англии и США?</w:t>
      </w:r>
    </w:p>
    <w:p w:rsidR="00BD2C3C" w:rsidRPr="001971E3" w:rsidRDefault="00D83364" w:rsidP="00491CDA">
      <w:pPr>
        <w:pStyle w:val="a5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>Какие существуют основные сходства и отличия зарубежных юридических лиц с казахстанскими юридическими лицами?</w:t>
      </w:r>
    </w:p>
    <w:p w:rsidR="00713495" w:rsidRPr="00026FEB" w:rsidRDefault="009355E8" w:rsidP="00713495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5" w:name="bookmark5"/>
      <w:r w:rsidRPr="001971E3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713495" w:rsidRPr="00026FEB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713495" w:rsidRPr="003F6ECC" w:rsidRDefault="00713495" w:rsidP="00491CDA">
      <w:pPr>
        <w:pStyle w:val="a5"/>
        <w:numPr>
          <w:ilvl w:val="0"/>
          <w:numId w:val="29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/>
          <w:sz w:val="28"/>
          <w:szCs w:val="28"/>
        </w:rPr>
        <w:t>Гражданское право/ред. М.К.Суле</w:t>
      </w:r>
      <w:r>
        <w:rPr>
          <w:rFonts w:ascii="Times New Roman" w:hAnsi="Times New Roman"/>
          <w:sz w:val="28"/>
          <w:szCs w:val="28"/>
        </w:rPr>
        <w:t>й</w:t>
      </w:r>
      <w:r w:rsidRPr="003F6ECC">
        <w:rPr>
          <w:rFonts w:ascii="Times New Roman" w:hAnsi="Times New Roman"/>
          <w:sz w:val="28"/>
          <w:szCs w:val="28"/>
        </w:rPr>
        <w:t>менов.Т.1., 2. Общая часть. Алматы: 2013</w:t>
      </w:r>
    </w:p>
    <w:p w:rsidR="00713495" w:rsidRPr="003F6ECC" w:rsidRDefault="00713495" w:rsidP="00491CDA">
      <w:pPr>
        <w:pStyle w:val="a5"/>
        <w:numPr>
          <w:ilvl w:val="0"/>
          <w:numId w:val="29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/>
          <w:sz w:val="28"/>
          <w:szCs w:val="28"/>
          <w:lang w:val="kk-KZ"/>
        </w:rPr>
        <w:t>Юридические лица: практикум/ред.С.И.Климкина. Алматы.:2003</w:t>
      </w:r>
    </w:p>
    <w:p w:rsidR="00713495" w:rsidRPr="00026FEB" w:rsidRDefault="00713495" w:rsidP="00491CDA">
      <w:pPr>
        <w:pStyle w:val="a5"/>
        <w:numPr>
          <w:ilvl w:val="0"/>
          <w:numId w:val="29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/>
          <w:sz w:val="28"/>
          <w:szCs w:val="28"/>
        </w:rPr>
        <w:t>Амирханова И.В. Гражданское право. Общая и особенная части. Алматы.:Жеті жарғы,2009</w:t>
      </w:r>
    </w:p>
    <w:p w:rsidR="00713495" w:rsidRPr="003F6ECC" w:rsidRDefault="00713495" w:rsidP="00491CDA">
      <w:pPr>
        <w:pStyle w:val="a5"/>
        <w:numPr>
          <w:ilvl w:val="0"/>
          <w:numId w:val="29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 xml:space="preserve">Остапенко И.Г. К вопросу о понятии юридического лица в рамках законодательства стран СНГ. - Б.М. </w:t>
      </w:r>
      <w:hyperlink r:id="rId17" w:history="1">
        <w:r w:rsidRPr="003F6ECC">
          <w:rPr>
            <w:rStyle w:val="a3"/>
            <w:rFonts w:ascii="Times New Roman" w:hAnsi="Times New Roman" w:cs="Times New Roman"/>
            <w:sz w:val="28"/>
            <w:szCs w:val="28"/>
          </w:rPr>
          <w:t>http://www.rmebrk.kz/</w:t>
        </w:r>
      </w:hyperlink>
    </w:p>
    <w:p w:rsidR="00713495" w:rsidRDefault="00713495" w:rsidP="00491CDA">
      <w:pPr>
        <w:pStyle w:val="a5"/>
        <w:numPr>
          <w:ilvl w:val="0"/>
          <w:numId w:val="29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>Цвайгерт К., Кетц X. Введение в сравнительное правоведение в сфере частного права. Т.1. Основы., Москва 2012 г.</w:t>
      </w:r>
    </w:p>
    <w:p w:rsidR="00713495" w:rsidRPr="003F6ECC" w:rsidRDefault="00713495" w:rsidP="00491CDA">
      <w:pPr>
        <w:pStyle w:val="a5"/>
        <w:numPr>
          <w:ilvl w:val="0"/>
          <w:numId w:val="29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>Сыродоева О.Н. Акционерное право США и России. М., 2006.</w:t>
      </w:r>
    </w:p>
    <w:p w:rsidR="00C30740" w:rsidRDefault="009355E8" w:rsidP="001971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971E3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713495" w:rsidRDefault="00713495" w:rsidP="001971E3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55E8" w:rsidRPr="00C30740" w:rsidRDefault="009355E8" w:rsidP="001971E3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0740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  <w:r w:rsidR="00713495">
        <w:rPr>
          <w:rFonts w:ascii="Times New Roman" w:hAnsi="Times New Roman" w:cs="Times New Roman"/>
          <w:b/>
          <w:sz w:val="28"/>
          <w:szCs w:val="28"/>
        </w:rPr>
        <w:t xml:space="preserve"> ко всем темам</w:t>
      </w:r>
    </w:p>
    <w:p w:rsidR="00BD2C3C" w:rsidRPr="00C30740" w:rsidRDefault="00D83364" w:rsidP="001971E3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0740">
        <w:rPr>
          <w:rFonts w:ascii="Times New Roman" w:hAnsi="Times New Roman" w:cs="Times New Roman"/>
          <w:b/>
          <w:sz w:val="28"/>
          <w:szCs w:val="28"/>
        </w:rPr>
        <w:t>Основная:</w:t>
      </w:r>
      <w:bookmarkEnd w:id="5"/>
    </w:p>
    <w:p w:rsidR="003F6ECC" w:rsidRPr="003F6ECC" w:rsidRDefault="003F6ECC" w:rsidP="00491CDA">
      <w:pPr>
        <w:pStyle w:val="a5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/>
          <w:sz w:val="28"/>
          <w:szCs w:val="28"/>
        </w:rPr>
        <w:t>Гражданское право/ред. М.К.Сулеменов.Т.1., 2. Общая часть. Алматы: 2013</w:t>
      </w:r>
    </w:p>
    <w:p w:rsidR="003F6ECC" w:rsidRPr="003F6ECC" w:rsidRDefault="003F6ECC" w:rsidP="00491CDA">
      <w:pPr>
        <w:pStyle w:val="a5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/>
          <w:sz w:val="28"/>
          <w:szCs w:val="28"/>
        </w:rPr>
        <w:t>Гражданское право/ред. М.К.Сулеменов . Алматы: 2014</w:t>
      </w:r>
    </w:p>
    <w:p w:rsidR="00BD2C3C" w:rsidRPr="003F6ECC" w:rsidRDefault="00D83364" w:rsidP="00491CDA">
      <w:pPr>
        <w:pStyle w:val="a5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>Комментарий к Гражданскому кодексу РК. Особенная часть. Постатейный</w:t>
      </w:r>
      <w:r w:rsidR="00C30740" w:rsidRPr="003F6ECC">
        <w:rPr>
          <w:rFonts w:ascii="Times New Roman" w:hAnsi="Times New Roman" w:cs="Times New Roman"/>
          <w:sz w:val="28"/>
          <w:szCs w:val="28"/>
        </w:rPr>
        <w:t xml:space="preserve"> </w:t>
      </w:r>
      <w:r w:rsidR="003F6ECC" w:rsidRPr="003F6ECC">
        <w:rPr>
          <w:rFonts w:ascii="Times New Roman" w:hAnsi="Times New Roman" w:cs="Times New Roman"/>
          <w:sz w:val="28"/>
          <w:szCs w:val="28"/>
        </w:rPr>
        <w:t xml:space="preserve">материал. </w:t>
      </w:r>
      <w:r w:rsidRPr="003F6ECC">
        <w:rPr>
          <w:rFonts w:ascii="Times New Roman" w:hAnsi="Times New Roman" w:cs="Times New Roman"/>
          <w:sz w:val="28"/>
          <w:szCs w:val="28"/>
        </w:rPr>
        <w:t>В 2-х книгах. Под ред.М.К. Сулейменова, Ю.Г. Басина.- Алматы, 2006.</w:t>
      </w:r>
    </w:p>
    <w:p w:rsidR="00BD2C3C" w:rsidRPr="003F6ECC" w:rsidRDefault="003F6ECC" w:rsidP="00491CDA">
      <w:pPr>
        <w:pStyle w:val="a5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/>
          <w:sz w:val="28"/>
          <w:szCs w:val="28"/>
        </w:rPr>
        <w:t>Амирханова И.В. Гражданское право. Общая и особенная части. Алматы.:Жеті жарғы,2009</w:t>
      </w:r>
    </w:p>
    <w:p w:rsidR="003F6ECC" w:rsidRPr="003F6ECC" w:rsidRDefault="003F6ECC" w:rsidP="00491CDA">
      <w:pPr>
        <w:pStyle w:val="a5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/>
          <w:sz w:val="28"/>
          <w:szCs w:val="28"/>
        </w:rPr>
        <w:t>Гражданское право.Общ.ч.сбор.стат./ред.А.Г.Диденко . Алматы.:Юр.лит.,2003</w:t>
      </w:r>
    </w:p>
    <w:p w:rsidR="00BD2C3C" w:rsidRPr="003F6ECC" w:rsidRDefault="00D83364" w:rsidP="00491CDA">
      <w:pPr>
        <w:pStyle w:val="a5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 xml:space="preserve">Кашанина </w:t>
      </w:r>
      <w:r w:rsidR="00C30740" w:rsidRPr="003F6ECC">
        <w:rPr>
          <w:rFonts w:ascii="Times New Roman" w:hAnsi="Times New Roman" w:cs="Times New Roman"/>
          <w:sz w:val="28"/>
          <w:szCs w:val="28"/>
        </w:rPr>
        <w:t xml:space="preserve">Л. </w:t>
      </w:r>
      <w:r w:rsidRPr="003F6ECC">
        <w:rPr>
          <w:rFonts w:ascii="Times New Roman" w:hAnsi="Times New Roman" w:cs="Times New Roman"/>
          <w:sz w:val="28"/>
          <w:szCs w:val="28"/>
        </w:rPr>
        <w:t>Корпоративное право, Москва 2002.</w:t>
      </w:r>
    </w:p>
    <w:p w:rsidR="00BD2C3C" w:rsidRPr="003F6ECC" w:rsidRDefault="00D83364" w:rsidP="00491CDA">
      <w:pPr>
        <w:pStyle w:val="a5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>Кирилловых А.А. Корпоративное право. Курс лекций. - Москва, 2009 г http ://</w:t>
      </w:r>
      <w:hyperlink r:id="rId18" w:history="1">
        <w:r w:rsidRPr="003F6ECC">
          <w:rPr>
            <w:rStyle w:val="a3"/>
            <w:rFonts w:ascii="Times New Roman" w:hAnsi="Times New Roman" w:cs="Times New Roman"/>
            <w:sz w:val="28"/>
            <w:szCs w:val="28"/>
          </w:rPr>
          <w:t>www.rmebrk.kz/</w:t>
        </w:r>
      </w:hyperlink>
    </w:p>
    <w:p w:rsidR="003F6ECC" w:rsidRPr="003F6ECC" w:rsidRDefault="003F6ECC" w:rsidP="00491CDA">
      <w:pPr>
        <w:pStyle w:val="a5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/>
          <w:sz w:val="28"/>
          <w:szCs w:val="28"/>
          <w:lang w:val="kk-KZ"/>
        </w:rPr>
        <w:t>Юридические лица: практикум/ред.С.И.Климкина. Алматы.:2003</w:t>
      </w:r>
    </w:p>
    <w:p w:rsidR="003F6ECC" w:rsidRPr="003F6ECC" w:rsidRDefault="003F6ECC" w:rsidP="00491CDA">
      <w:pPr>
        <w:pStyle w:val="a5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 xml:space="preserve">Телибекова И.М. Методические указания к самостоятельной работе студентов по дисциплине «Юридические лица»: По специальности 050301 «Юриспруденция». - Актобе: РИО АГУ им. К.Жубанова, 2010. - 44 с. </w:t>
      </w:r>
      <w:hyperlink r:id="rId19" w:history="1">
        <w:r w:rsidRPr="003F6ECC">
          <w:rPr>
            <w:rStyle w:val="a3"/>
            <w:rFonts w:ascii="Times New Roman" w:hAnsi="Times New Roman" w:cs="Times New Roman"/>
            <w:sz w:val="28"/>
            <w:szCs w:val="28"/>
          </w:rPr>
          <w:t>http://www.rmebrk.kz/</w:t>
        </w:r>
      </w:hyperlink>
    </w:p>
    <w:p w:rsidR="00BD2C3C" w:rsidRPr="003F6ECC" w:rsidRDefault="00D83364" w:rsidP="003F6ECC">
      <w:pPr>
        <w:pStyle w:val="a5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6" w:name="bookmark6"/>
      <w:r w:rsidRPr="003F6ECC">
        <w:rPr>
          <w:rFonts w:ascii="Times New Roman" w:hAnsi="Times New Roman" w:cs="Times New Roman"/>
          <w:b/>
          <w:sz w:val="28"/>
          <w:szCs w:val="28"/>
        </w:rPr>
        <w:t>Дополнительная:</w:t>
      </w:r>
      <w:bookmarkEnd w:id="6"/>
    </w:p>
    <w:p w:rsidR="00BD2C3C" w:rsidRPr="003F6ECC" w:rsidRDefault="00D83364" w:rsidP="00491CDA">
      <w:pPr>
        <w:pStyle w:val="a5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 xml:space="preserve">Остапенко И.Г. К вопросу о понятии юридического лица в рамках законодательства стран СНГ. - Б.М. </w:t>
      </w:r>
      <w:hyperlink r:id="rId20" w:history="1">
        <w:r w:rsidRPr="003F6ECC">
          <w:rPr>
            <w:rStyle w:val="a3"/>
            <w:rFonts w:ascii="Times New Roman" w:hAnsi="Times New Roman" w:cs="Times New Roman"/>
            <w:sz w:val="28"/>
            <w:szCs w:val="28"/>
          </w:rPr>
          <w:t>http://www.rmebrk.kz/</w:t>
        </w:r>
      </w:hyperlink>
    </w:p>
    <w:p w:rsidR="003F6ECC" w:rsidRPr="003F6ECC" w:rsidRDefault="003F6ECC" w:rsidP="00491CDA">
      <w:pPr>
        <w:pStyle w:val="a5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>Мухамеджанов Б.С. Динамика развития предпринимательства в РК. Аль-Пари, 2003.- с.6-11.</w:t>
      </w:r>
    </w:p>
    <w:p w:rsidR="003F6ECC" w:rsidRPr="003F6ECC" w:rsidRDefault="003F6ECC" w:rsidP="00491CDA">
      <w:pPr>
        <w:pStyle w:val="a5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>Басин Ю.Г., Фурсов В.Г. Основы бизнеса и предпринимательства в условиях рыночной экономики. - Алматы, 1992.</w:t>
      </w:r>
    </w:p>
    <w:p w:rsidR="00BD2C3C" w:rsidRPr="003F6ECC" w:rsidRDefault="00D83364" w:rsidP="00491CDA">
      <w:pPr>
        <w:pStyle w:val="a5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>Ст</w:t>
      </w:r>
      <w:r w:rsidR="00C30740" w:rsidRPr="003F6ECC">
        <w:rPr>
          <w:rFonts w:ascii="Times New Roman" w:hAnsi="Times New Roman" w:cs="Times New Roman"/>
          <w:sz w:val="28"/>
          <w:szCs w:val="28"/>
        </w:rPr>
        <w:t>анкевич Н.Г. Коммерческое право</w:t>
      </w:r>
      <w:r w:rsidRPr="003F6ECC">
        <w:rPr>
          <w:rFonts w:ascii="Times New Roman" w:hAnsi="Times New Roman" w:cs="Times New Roman"/>
          <w:sz w:val="28"/>
          <w:szCs w:val="28"/>
        </w:rPr>
        <w:t xml:space="preserve">: Тесты лекций. / КГУ им. А.Байтурсынова. - Костанай: Гродно, 2002. </w:t>
      </w:r>
      <w:hyperlink r:id="rId21" w:history="1">
        <w:r w:rsidRPr="003F6ECC">
          <w:rPr>
            <w:rStyle w:val="a3"/>
            <w:rFonts w:ascii="Times New Roman" w:hAnsi="Times New Roman" w:cs="Times New Roman"/>
            <w:sz w:val="28"/>
            <w:szCs w:val="28"/>
          </w:rPr>
          <w:t>http://www.rmebrk.kz/</w:t>
        </w:r>
      </w:hyperlink>
    </w:p>
    <w:p w:rsidR="00BD2C3C" w:rsidRPr="003F6ECC" w:rsidRDefault="00D83364" w:rsidP="00491CDA">
      <w:pPr>
        <w:pStyle w:val="a5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 xml:space="preserve">Калыбаева А.М. Корпоративное управление в акционерных обществах в Республике Казахстан: вопросы теории и практики: Магистерская диссертация. / Науч. рук. Г.Г. Нурахметова. - Алматы, 2012.- 102 с. </w:t>
      </w:r>
      <w:hyperlink r:id="rId22" w:history="1">
        <w:r w:rsidRPr="003F6ECC">
          <w:rPr>
            <w:rStyle w:val="a3"/>
            <w:rFonts w:ascii="Times New Roman" w:hAnsi="Times New Roman" w:cs="Times New Roman"/>
            <w:sz w:val="28"/>
            <w:szCs w:val="28"/>
          </w:rPr>
          <w:t>http://www.rmebrk.kz/</w:t>
        </w:r>
      </w:hyperlink>
    </w:p>
    <w:p w:rsidR="00BD2C3C" w:rsidRPr="003F6ECC" w:rsidRDefault="00D83364" w:rsidP="00491CDA">
      <w:pPr>
        <w:pStyle w:val="a5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>Сулейменов М.К. Субъекты гражданского права в Республике Казахстан. Субъекты гражданского права. Том. 1 Материалы международной научно-практической конференции, посвященной 20 - летию независимости Республики Казахстан (в рамках ежегодный цивилистйческих чтений) Алматы. 18-19 июня 20011 г.</w:t>
      </w:r>
    </w:p>
    <w:p w:rsidR="00BD2C3C" w:rsidRPr="003F6ECC" w:rsidRDefault="00D83364" w:rsidP="00491CDA">
      <w:pPr>
        <w:pStyle w:val="a5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>Цвайгерт К., Кетц X. Введение в сравнительное правоведение в сфере частного права. Т.1. Основы., Москва 2012 г.</w:t>
      </w:r>
    </w:p>
    <w:p w:rsidR="00BD2C3C" w:rsidRPr="003F6ECC" w:rsidRDefault="00D83364" w:rsidP="00491CDA">
      <w:pPr>
        <w:pStyle w:val="a5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lastRenderedPageBreak/>
        <w:t>Сударькова Е.А. Акционерное право. Практический курс. М, 2007.</w:t>
      </w:r>
    </w:p>
    <w:p w:rsidR="00BD2C3C" w:rsidRPr="003F6ECC" w:rsidRDefault="00D83364" w:rsidP="00491CDA">
      <w:pPr>
        <w:pStyle w:val="a5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>Лаптев В.В. Предпринимательское право: понятие и субъекты. М., 1997.</w:t>
      </w:r>
    </w:p>
    <w:p w:rsidR="00BD2C3C" w:rsidRPr="003F6ECC" w:rsidRDefault="00D83364" w:rsidP="00491CDA">
      <w:pPr>
        <w:pStyle w:val="a5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>Речман Д., Мескон М., Боуви К., Тилл Д., Современный бизнес. Т.1. М., 1995.</w:t>
      </w:r>
    </w:p>
    <w:p w:rsidR="00BD2C3C" w:rsidRPr="003F6ECC" w:rsidRDefault="00D83364" w:rsidP="00491CDA">
      <w:pPr>
        <w:pStyle w:val="a5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>Сыродоева О.Н. Акционерное право США и России. М., 2006.</w:t>
      </w:r>
    </w:p>
    <w:p w:rsidR="00BD2C3C" w:rsidRPr="003F6ECC" w:rsidRDefault="00D83364" w:rsidP="00491CDA">
      <w:pPr>
        <w:pStyle w:val="a5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>Кулагин М.И. Предпринимательство и право: опыт Запада. М., 2012.</w:t>
      </w:r>
    </w:p>
    <w:p w:rsidR="00BD2C3C" w:rsidRPr="003F6ECC" w:rsidRDefault="00D83364" w:rsidP="00491CDA">
      <w:pPr>
        <w:pStyle w:val="a5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>Антонова Л.И. Локальное правовое регулирование. СПб., 2014.</w:t>
      </w:r>
    </w:p>
    <w:p w:rsidR="00BD2C3C" w:rsidRPr="003F6ECC" w:rsidRDefault="00D83364" w:rsidP="00491CDA">
      <w:pPr>
        <w:pStyle w:val="a5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>Хохлов С.А. Договорная работа. Екатеринбург, 2006.</w:t>
      </w:r>
    </w:p>
    <w:p w:rsidR="00BD2C3C" w:rsidRPr="003F6ECC" w:rsidRDefault="00D83364" w:rsidP="00491CDA">
      <w:pPr>
        <w:pStyle w:val="a5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>Климкин С.И. Гражданское право Республики Казахстан. Общая часть Учебное пособие. Алматы: НИЦ КОУ, 2011</w:t>
      </w:r>
    </w:p>
    <w:p w:rsidR="00BD2C3C" w:rsidRPr="003F6ECC" w:rsidRDefault="00D83364" w:rsidP="00491CDA">
      <w:pPr>
        <w:pStyle w:val="a5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 xml:space="preserve">Климкин С.И. Комментарий к статьям 77-84 Гражданского кодекса Республики Казахстан РОС Юрист, 2011 - № 12; 2015 - № 1. </w:t>
      </w:r>
      <w:hyperlink r:id="rId23" w:history="1">
        <w:r w:rsidRPr="003F6ECC">
          <w:rPr>
            <w:rStyle w:val="a3"/>
            <w:rFonts w:ascii="Times New Roman" w:hAnsi="Times New Roman" w:cs="Times New Roman"/>
            <w:sz w:val="28"/>
            <w:szCs w:val="28"/>
          </w:rPr>
          <w:t>http://joumal.zakon.kz/</w:t>
        </w:r>
      </w:hyperlink>
    </w:p>
    <w:p w:rsidR="00BD2C3C" w:rsidRPr="003F6ECC" w:rsidRDefault="00D83364" w:rsidP="00491CDA">
      <w:pPr>
        <w:pStyle w:val="a5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>Гражданское право и предпринимательство. Материалы международной научно-практической конференции //Юрист, 2012, № 7.</w:t>
      </w:r>
    </w:p>
    <w:p w:rsidR="00BD2C3C" w:rsidRPr="003F6ECC" w:rsidRDefault="00D83364" w:rsidP="00491CDA">
      <w:pPr>
        <w:pStyle w:val="a5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>Диденко А., Нестерова Е. Имущественная ответственность должностных лиц акционерных обществ Статья // Юрист, 2014, № 7,</w:t>
      </w:r>
    </w:p>
    <w:p w:rsidR="00BD2C3C" w:rsidRPr="003F6ECC" w:rsidRDefault="00D83364" w:rsidP="00491CDA">
      <w:pPr>
        <w:pStyle w:val="a5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>Диденко А.Г. Проблемы возникновения правового статуса крупного</w:t>
      </w:r>
      <w:r w:rsidR="00C30740" w:rsidRPr="003F6ECC">
        <w:rPr>
          <w:rFonts w:ascii="Times New Roman" w:hAnsi="Times New Roman" w:cs="Times New Roman"/>
          <w:sz w:val="28"/>
          <w:szCs w:val="28"/>
        </w:rPr>
        <w:t xml:space="preserve"> участника </w:t>
      </w:r>
      <w:r w:rsidRPr="003F6ECC">
        <w:rPr>
          <w:rFonts w:ascii="Times New Roman" w:hAnsi="Times New Roman" w:cs="Times New Roman"/>
          <w:sz w:val="28"/>
          <w:szCs w:val="28"/>
        </w:rPr>
        <w:t>акционерного</w:t>
      </w:r>
      <w:r w:rsidR="00C30740" w:rsidRPr="003F6ECC">
        <w:rPr>
          <w:rFonts w:ascii="Times New Roman" w:hAnsi="Times New Roman" w:cs="Times New Roman"/>
          <w:sz w:val="28"/>
          <w:szCs w:val="28"/>
        </w:rPr>
        <w:t xml:space="preserve"> </w:t>
      </w:r>
      <w:r w:rsidRPr="003F6ECC">
        <w:rPr>
          <w:rFonts w:ascii="Times New Roman" w:hAnsi="Times New Roman" w:cs="Times New Roman"/>
          <w:sz w:val="28"/>
          <w:szCs w:val="28"/>
        </w:rPr>
        <w:t>общества Статья.</w:t>
      </w:r>
      <w:r w:rsidR="00C30740" w:rsidRPr="003F6ECC">
        <w:rPr>
          <w:rFonts w:ascii="Times New Roman" w:hAnsi="Times New Roman" w:cs="Times New Roman"/>
          <w:sz w:val="28"/>
          <w:szCs w:val="28"/>
        </w:rPr>
        <w:t xml:space="preserve"> </w:t>
      </w:r>
      <w:hyperlink r:id="rId24" w:history="1">
        <w:r w:rsidRPr="003F6ECC">
          <w:rPr>
            <w:rStyle w:val="a3"/>
            <w:rFonts w:ascii="Times New Roman" w:hAnsi="Times New Roman" w:cs="Times New Roman"/>
            <w:sz w:val="28"/>
            <w:szCs w:val="28"/>
          </w:rPr>
          <w:t>http://www.twirpx.eom/file/l</w:t>
        </w:r>
      </w:hyperlink>
      <w:r w:rsidRPr="003F6ECC">
        <w:rPr>
          <w:rFonts w:ascii="Times New Roman" w:hAnsi="Times New Roman" w:cs="Times New Roman"/>
          <w:sz w:val="28"/>
          <w:szCs w:val="28"/>
        </w:rPr>
        <w:t xml:space="preserve"> 351293/</w:t>
      </w:r>
    </w:p>
    <w:p w:rsidR="00BD2C3C" w:rsidRPr="003F6ECC" w:rsidRDefault="00D83364" w:rsidP="00491CDA">
      <w:pPr>
        <w:pStyle w:val="a5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>Сулейменов М.К. Гражданское право и предпринимательство: проблемы теории и практики Доклад на научно-практической конференции «Гражданское право и предпринимательство» 31 мая 2014 г.</w:t>
      </w:r>
    </w:p>
    <w:p w:rsidR="00BD2C3C" w:rsidRPr="003F6ECC" w:rsidRDefault="00D83364" w:rsidP="003F6ECC">
      <w:pPr>
        <w:pStyle w:val="a5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7" w:name="bookmark7"/>
      <w:r w:rsidRPr="003F6ECC">
        <w:rPr>
          <w:rFonts w:ascii="Times New Roman" w:hAnsi="Times New Roman" w:cs="Times New Roman"/>
          <w:b/>
          <w:sz w:val="28"/>
          <w:szCs w:val="28"/>
        </w:rPr>
        <w:t>Нормативно-правовые акты</w:t>
      </w:r>
      <w:bookmarkEnd w:id="7"/>
    </w:p>
    <w:p w:rsidR="00BD2C3C" w:rsidRPr="003F6ECC" w:rsidRDefault="00D83364" w:rsidP="00491CDA">
      <w:pPr>
        <w:pStyle w:val="a5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 xml:space="preserve">Гражданский кодекс Республики Казахстан (Общая часть) от 27 декабря 1994 года с изменениями и дополнениями по состоянию на 17.07.2015 г // </w:t>
      </w:r>
      <w:hyperlink r:id="rId25" w:history="1">
        <w:r w:rsidRPr="003F6ECC">
          <w:rPr>
            <w:rStyle w:val="a3"/>
            <w:rFonts w:ascii="Times New Roman" w:hAnsi="Times New Roman" w:cs="Times New Roman"/>
            <w:sz w:val="28"/>
            <w:szCs w:val="28"/>
          </w:rPr>
          <w:t>http://online.zakon.kz/</w:t>
        </w:r>
      </w:hyperlink>
    </w:p>
    <w:p w:rsidR="00BF3C81" w:rsidRPr="00BF3C81" w:rsidRDefault="00BF3C81" w:rsidP="00491CDA">
      <w:pPr>
        <w:pStyle w:val="a6"/>
        <w:widowControl/>
        <w:numPr>
          <w:ilvl w:val="0"/>
          <w:numId w:val="21"/>
        </w:numPr>
        <w:spacing w:line="227" w:lineRule="atLeast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</w:rPr>
      </w:pPr>
      <w:r w:rsidRPr="00BF3C81">
        <w:rPr>
          <w:rFonts w:ascii="Times New Roman" w:eastAsia="Times New Roman" w:hAnsi="Times New Roman" w:cs="Times New Roman"/>
          <w:kern w:val="36"/>
          <w:sz w:val="28"/>
          <w:szCs w:val="28"/>
        </w:rPr>
        <w:t>Закон Республики Казахстан от 17 апреля 1995 года № 2198 «О государственной регистрации юридических лиц и учетной регистрации филиалов и представительств» (с изменениями и дополнениями по состоянию на 25.12.2017 г.)</w:t>
      </w:r>
    </w:p>
    <w:p w:rsidR="00EB1311" w:rsidRPr="003F6ECC" w:rsidRDefault="00EB1311" w:rsidP="00491CDA">
      <w:pPr>
        <w:pStyle w:val="a6"/>
        <w:widowControl/>
        <w:numPr>
          <w:ilvl w:val="0"/>
          <w:numId w:val="21"/>
        </w:numPr>
        <w:spacing w:line="227" w:lineRule="atLeast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</w:rPr>
      </w:pPr>
      <w:r w:rsidRPr="00BF3C81">
        <w:rPr>
          <w:rFonts w:ascii="Times New Roman" w:eastAsia="Times New Roman" w:hAnsi="Times New Roman" w:cs="Times New Roman"/>
          <w:kern w:val="36"/>
          <w:sz w:val="28"/>
          <w:szCs w:val="28"/>
        </w:rPr>
        <w:t>Закон Республики Казахстан</w:t>
      </w:r>
      <w:r w:rsidRPr="003F6ECC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от 13 мая 2003 года № 415-II «Об акционерных обществах» (с изменениями и дополнениями по состоянию на 27.02.2017 г.) </w:t>
      </w:r>
      <w:r w:rsidR="00D83364" w:rsidRPr="003F6ECC">
        <w:rPr>
          <w:rFonts w:ascii="Times New Roman" w:hAnsi="Times New Roman" w:cs="Times New Roman"/>
          <w:sz w:val="28"/>
          <w:szCs w:val="28"/>
        </w:rPr>
        <w:t xml:space="preserve"> // </w:t>
      </w:r>
      <w:hyperlink r:id="rId26" w:history="1">
        <w:r w:rsidR="00D83364" w:rsidRPr="003F6ECC">
          <w:rPr>
            <w:rStyle w:val="a3"/>
            <w:rFonts w:ascii="Times New Roman" w:hAnsi="Times New Roman" w:cs="Times New Roman"/>
            <w:sz w:val="28"/>
            <w:szCs w:val="28"/>
          </w:rPr>
          <w:t>http://online.zakon.kz/</w:t>
        </w:r>
      </w:hyperlink>
    </w:p>
    <w:p w:rsidR="00EB1311" w:rsidRPr="003F6ECC" w:rsidRDefault="00EB1311" w:rsidP="00491CDA">
      <w:pPr>
        <w:pStyle w:val="a6"/>
        <w:widowControl/>
        <w:numPr>
          <w:ilvl w:val="0"/>
          <w:numId w:val="21"/>
        </w:numPr>
        <w:spacing w:line="227" w:lineRule="atLeas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 xml:space="preserve">Закон Республики Казахстан от 2 мая 1995 года № 2255 «О хозяйственных товариществах» (с изменениями и дополнениями по состоянию на 27.02.2017 г.) </w:t>
      </w:r>
      <w:r w:rsidR="00D83364" w:rsidRPr="003F6ECC">
        <w:rPr>
          <w:rFonts w:ascii="Times New Roman" w:hAnsi="Times New Roman" w:cs="Times New Roman"/>
          <w:sz w:val="28"/>
          <w:szCs w:val="28"/>
        </w:rPr>
        <w:t xml:space="preserve">// </w:t>
      </w:r>
      <w:hyperlink r:id="rId27" w:history="1">
        <w:r w:rsidR="00D83364" w:rsidRPr="003F6ECC">
          <w:rPr>
            <w:rStyle w:val="a3"/>
            <w:rFonts w:ascii="Times New Roman" w:hAnsi="Times New Roman" w:cs="Times New Roman"/>
            <w:sz w:val="28"/>
            <w:szCs w:val="28"/>
          </w:rPr>
          <w:t>http://online.zakon.kz/</w:t>
        </w:r>
      </w:hyperlink>
    </w:p>
    <w:p w:rsidR="00EB1311" w:rsidRPr="003F6ECC" w:rsidRDefault="00EB1311" w:rsidP="00491CDA">
      <w:pPr>
        <w:pStyle w:val="a6"/>
        <w:widowControl/>
        <w:numPr>
          <w:ilvl w:val="0"/>
          <w:numId w:val="21"/>
        </w:numPr>
        <w:spacing w:line="227" w:lineRule="atLeas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 xml:space="preserve">Закон Республики Казахстан от 22 апреля 1998 года № 220-I «О товариществах с ограниченной и дополнительной ответственностью» (с изменениями и дополнениями по состоянию на 27.02.2017 г.) </w:t>
      </w:r>
      <w:r w:rsidR="00D83364" w:rsidRPr="003F6ECC">
        <w:rPr>
          <w:rFonts w:ascii="Times New Roman" w:hAnsi="Times New Roman" w:cs="Times New Roman"/>
          <w:sz w:val="28"/>
          <w:szCs w:val="28"/>
        </w:rPr>
        <w:t xml:space="preserve">// </w:t>
      </w:r>
      <w:hyperlink r:id="rId28" w:history="1">
        <w:r w:rsidR="00D83364" w:rsidRPr="003F6ECC">
          <w:rPr>
            <w:rStyle w:val="a3"/>
            <w:rFonts w:ascii="Times New Roman" w:hAnsi="Times New Roman" w:cs="Times New Roman"/>
            <w:sz w:val="28"/>
            <w:szCs w:val="28"/>
          </w:rPr>
          <w:t>http://online.zakon.kz/Document/</w:t>
        </w:r>
      </w:hyperlink>
    </w:p>
    <w:p w:rsidR="00EB1311" w:rsidRPr="003F6ECC" w:rsidRDefault="00EB1311" w:rsidP="00491CDA">
      <w:pPr>
        <w:pStyle w:val="a6"/>
        <w:widowControl/>
        <w:numPr>
          <w:ilvl w:val="0"/>
          <w:numId w:val="21"/>
        </w:numPr>
        <w:spacing w:line="227" w:lineRule="atLeas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 xml:space="preserve">Закон Республики Казахстан от 5 октября 1995 года № 2486 «О производственном кооперативе» (с изменениями и дополнениями по состоянию на 27.02.2017 г.) </w:t>
      </w:r>
      <w:r w:rsidR="00D83364" w:rsidRPr="003F6ECC">
        <w:rPr>
          <w:rFonts w:ascii="Times New Roman" w:hAnsi="Times New Roman" w:cs="Times New Roman"/>
          <w:sz w:val="28"/>
          <w:szCs w:val="28"/>
        </w:rPr>
        <w:t xml:space="preserve">// </w:t>
      </w:r>
      <w:hyperlink r:id="rId29" w:history="1">
        <w:r w:rsidR="00D83364" w:rsidRPr="003F6ECC">
          <w:rPr>
            <w:rStyle w:val="a3"/>
            <w:rFonts w:ascii="Times New Roman" w:hAnsi="Times New Roman" w:cs="Times New Roman"/>
            <w:sz w:val="28"/>
            <w:szCs w:val="28"/>
          </w:rPr>
          <w:t>http://online.zakon.kz/</w:t>
        </w:r>
      </w:hyperlink>
    </w:p>
    <w:p w:rsidR="00EB1311" w:rsidRPr="003F6ECC" w:rsidRDefault="00EB1311" w:rsidP="00491CDA">
      <w:pPr>
        <w:pStyle w:val="a6"/>
        <w:widowControl/>
        <w:numPr>
          <w:ilvl w:val="0"/>
          <w:numId w:val="21"/>
        </w:numPr>
        <w:spacing w:line="227" w:lineRule="atLeas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>Закон Республики Казахстан от 1 марта 2011 года № 413-IV «О государственном имуществе» (с изменениями и дополнениями по состоянию на 01.01.2018 г.</w:t>
      </w:r>
      <w:r w:rsidR="00D83364" w:rsidRPr="003F6ECC">
        <w:rPr>
          <w:rFonts w:ascii="Times New Roman" w:hAnsi="Times New Roman" w:cs="Times New Roman"/>
          <w:sz w:val="28"/>
          <w:szCs w:val="28"/>
        </w:rPr>
        <w:t xml:space="preserve">// </w:t>
      </w:r>
      <w:hyperlink r:id="rId30" w:history="1">
        <w:r w:rsidR="00D83364" w:rsidRPr="003F6ECC">
          <w:rPr>
            <w:rStyle w:val="a3"/>
            <w:rFonts w:ascii="Times New Roman" w:hAnsi="Times New Roman" w:cs="Times New Roman"/>
            <w:sz w:val="28"/>
            <w:szCs w:val="28"/>
          </w:rPr>
          <w:t>http://online.zakon.kz/Document/</w:t>
        </w:r>
      </w:hyperlink>
    </w:p>
    <w:p w:rsidR="00EB1311" w:rsidRPr="003F6ECC" w:rsidRDefault="00EB1311" w:rsidP="00491CDA">
      <w:pPr>
        <w:pStyle w:val="a6"/>
        <w:widowControl/>
        <w:numPr>
          <w:ilvl w:val="0"/>
          <w:numId w:val="21"/>
        </w:numPr>
        <w:spacing w:line="227" w:lineRule="atLeas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>Закон Республики Казахстан от 16 января 2001 года № 142-II «О некоммерческих организациях» (с изменениями и дополнениями по состоянию на 27.02.2017 г.)</w:t>
      </w:r>
      <w:r w:rsidR="00D83364" w:rsidRPr="003F6ECC">
        <w:rPr>
          <w:rFonts w:ascii="Times New Roman" w:hAnsi="Times New Roman" w:cs="Times New Roman"/>
          <w:sz w:val="28"/>
          <w:szCs w:val="28"/>
        </w:rPr>
        <w:t xml:space="preserve">// </w:t>
      </w:r>
      <w:hyperlink r:id="rId31" w:history="1">
        <w:r w:rsidR="00D83364" w:rsidRPr="003F6ECC">
          <w:rPr>
            <w:rStyle w:val="a3"/>
            <w:rFonts w:ascii="Times New Roman" w:hAnsi="Times New Roman" w:cs="Times New Roman"/>
            <w:sz w:val="28"/>
            <w:szCs w:val="28"/>
          </w:rPr>
          <w:t>http://online.zakon.kz/</w:t>
        </w:r>
      </w:hyperlink>
    </w:p>
    <w:p w:rsidR="00BD2C3C" w:rsidRPr="003F6ECC" w:rsidRDefault="00BD2C3C" w:rsidP="003F6EC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sectPr w:rsidR="00BD2C3C" w:rsidRPr="003F6ECC" w:rsidSect="001971E3">
      <w:pgSz w:w="11909" w:h="16838"/>
      <w:pgMar w:top="567" w:right="567" w:bottom="567" w:left="85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1CDA" w:rsidRDefault="00491CDA" w:rsidP="00BD2C3C">
      <w:r>
        <w:separator/>
      </w:r>
    </w:p>
  </w:endnote>
  <w:endnote w:type="continuationSeparator" w:id="0">
    <w:p w:rsidR="00491CDA" w:rsidRDefault="00491CDA" w:rsidP="00BD2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1CDA" w:rsidRDefault="00491CDA"/>
  </w:footnote>
  <w:footnote w:type="continuationSeparator" w:id="0">
    <w:p w:rsidR="00491CDA" w:rsidRDefault="00491CDA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A499C"/>
    <w:multiLevelType w:val="hybridMultilevel"/>
    <w:tmpl w:val="A2F06A3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C23433"/>
    <w:multiLevelType w:val="hybridMultilevel"/>
    <w:tmpl w:val="A2F06A3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147626"/>
    <w:multiLevelType w:val="hybridMultilevel"/>
    <w:tmpl w:val="AF84E8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F2022C"/>
    <w:multiLevelType w:val="hybridMultilevel"/>
    <w:tmpl w:val="F3E89C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DF210D"/>
    <w:multiLevelType w:val="hybridMultilevel"/>
    <w:tmpl w:val="2D3241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2F5025"/>
    <w:multiLevelType w:val="hybridMultilevel"/>
    <w:tmpl w:val="ADEE1F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1F1FDA"/>
    <w:multiLevelType w:val="hybridMultilevel"/>
    <w:tmpl w:val="685CE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0F0BDA"/>
    <w:multiLevelType w:val="hybridMultilevel"/>
    <w:tmpl w:val="CB18E4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5B57BC"/>
    <w:multiLevelType w:val="hybridMultilevel"/>
    <w:tmpl w:val="2D3241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EA1132"/>
    <w:multiLevelType w:val="hybridMultilevel"/>
    <w:tmpl w:val="BFA6BE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937725"/>
    <w:multiLevelType w:val="hybridMultilevel"/>
    <w:tmpl w:val="3C587C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DE3E63"/>
    <w:multiLevelType w:val="hybridMultilevel"/>
    <w:tmpl w:val="2D3241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C17997"/>
    <w:multiLevelType w:val="hybridMultilevel"/>
    <w:tmpl w:val="A2F06A3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6DD0C30"/>
    <w:multiLevelType w:val="hybridMultilevel"/>
    <w:tmpl w:val="66B6A9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A26DEC"/>
    <w:multiLevelType w:val="hybridMultilevel"/>
    <w:tmpl w:val="8744D4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145735"/>
    <w:multiLevelType w:val="hybridMultilevel"/>
    <w:tmpl w:val="A2F06A3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495A64"/>
    <w:multiLevelType w:val="hybridMultilevel"/>
    <w:tmpl w:val="FCACD8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4A4642"/>
    <w:multiLevelType w:val="hybridMultilevel"/>
    <w:tmpl w:val="A2F06A3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CD00406"/>
    <w:multiLevelType w:val="hybridMultilevel"/>
    <w:tmpl w:val="00C62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40506C"/>
    <w:multiLevelType w:val="hybridMultilevel"/>
    <w:tmpl w:val="1C66C9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A454CB"/>
    <w:multiLevelType w:val="hybridMultilevel"/>
    <w:tmpl w:val="787210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014176"/>
    <w:multiLevelType w:val="hybridMultilevel"/>
    <w:tmpl w:val="103069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3202F0"/>
    <w:multiLevelType w:val="hybridMultilevel"/>
    <w:tmpl w:val="B7745D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DA050E"/>
    <w:multiLevelType w:val="hybridMultilevel"/>
    <w:tmpl w:val="34DEA7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DB376E"/>
    <w:multiLevelType w:val="hybridMultilevel"/>
    <w:tmpl w:val="2D3241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8B1FAC"/>
    <w:multiLevelType w:val="hybridMultilevel"/>
    <w:tmpl w:val="8D8225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7E097F"/>
    <w:multiLevelType w:val="hybridMultilevel"/>
    <w:tmpl w:val="FA08A1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1836AB"/>
    <w:multiLevelType w:val="hybridMultilevel"/>
    <w:tmpl w:val="025CD8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463914"/>
    <w:multiLevelType w:val="hybridMultilevel"/>
    <w:tmpl w:val="C20497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"/>
  </w:num>
  <w:num w:numId="3">
    <w:abstractNumId w:val="10"/>
  </w:num>
  <w:num w:numId="4">
    <w:abstractNumId w:val="5"/>
  </w:num>
  <w:num w:numId="5">
    <w:abstractNumId w:val="13"/>
  </w:num>
  <w:num w:numId="6">
    <w:abstractNumId w:val="16"/>
  </w:num>
  <w:num w:numId="7">
    <w:abstractNumId w:val="25"/>
  </w:num>
  <w:num w:numId="8">
    <w:abstractNumId w:val="27"/>
  </w:num>
  <w:num w:numId="9">
    <w:abstractNumId w:val="2"/>
  </w:num>
  <w:num w:numId="10">
    <w:abstractNumId w:val="7"/>
  </w:num>
  <w:num w:numId="11">
    <w:abstractNumId w:val="20"/>
  </w:num>
  <w:num w:numId="12">
    <w:abstractNumId w:val="18"/>
  </w:num>
  <w:num w:numId="13">
    <w:abstractNumId w:val="28"/>
  </w:num>
  <w:num w:numId="14">
    <w:abstractNumId w:val="22"/>
  </w:num>
  <w:num w:numId="15">
    <w:abstractNumId w:val="26"/>
  </w:num>
  <w:num w:numId="16">
    <w:abstractNumId w:val="6"/>
  </w:num>
  <w:num w:numId="17">
    <w:abstractNumId w:val="21"/>
  </w:num>
  <w:num w:numId="18">
    <w:abstractNumId w:val="14"/>
  </w:num>
  <w:num w:numId="19">
    <w:abstractNumId w:val="9"/>
  </w:num>
  <w:num w:numId="20">
    <w:abstractNumId w:val="23"/>
  </w:num>
  <w:num w:numId="21">
    <w:abstractNumId w:val="8"/>
  </w:num>
  <w:num w:numId="22">
    <w:abstractNumId w:val="24"/>
  </w:num>
  <w:num w:numId="23">
    <w:abstractNumId w:val="11"/>
  </w:num>
  <w:num w:numId="24">
    <w:abstractNumId w:val="4"/>
  </w:num>
  <w:num w:numId="25">
    <w:abstractNumId w:val="15"/>
  </w:num>
  <w:num w:numId="26">
    <w:abstractNumId w:val="1"/>
  </w:num>
  <w:num w:numId="27">
    <w:abstractNumId w:val="12"/>
  </w:num>
  <w:num w:numId="28">
    <w:abstractNumId w:val="17"/>
  </w:num>
  <w:num w:numId="29">
    <w:abstractNumId w:val="0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evenAndOddHeaders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BD2C3C"/>
    <w:rsid w:val="00027F27"/>
    <w:rsid w:val="001971E3"/>
    <w:rsid w:val="0025376D"/>
    <w:rsid w:val="003E35A4"/>
    <w:rsid w:val="003F6ECC"/>
    <w:rsid w:val="00491CDA"/>
    <w:rsid w:val="0063527A"/>
    <w:rsid w:val="00713495"/>
    <w:rsid w:val="00916020"/>
    <w:rsid w:val="009355E8"/>
    <w:rsid w:val="00BD2C3C"/>
    <w:rsid w:val="00BF3C81"/>
    <w:rsid w:val="00C30740"/>
    <w:rsid w:val="00D83364"/>
    <w:rsid w:val="00E601C0"/>
    <w:rsid w:val="00EB13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D2C3C"/>
    <w:rPr>
      <w:color w:val="000000"/>
    </w:rPr>
  </w:style>
  <w:style w:type="paragraph" w:styleId="1">
    <w:name w:val="heading 1"/>
    <w:basedOn w:val="a"/>
    <w:link w:val="10"/>
    <w:uiPriority w:val="9"/>
    <w:qFormat/>
    <w:rsid w:val="00EB1311"/>
    <w:pPr>
      <w:widowControl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D2C3C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BD2C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"/>
      <w:sz w:val="25"/>
      <w:szCs w:val="25"/>
      <w:u w:val="none"/>
    </w:rPr>
  </w:style>
  <w:style w:type="character" w:customStyle="1" w:styleId="a4">
    <w:name w:val="Основной текст_"/>
    <w:basedOn w:val="a0"/>
    <w:link w:val="21"/>
    <w:rsid w:val="00BD2C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  <w:u w:val="none"/>
    </w:rPr>
  </w:style>
  <w:style w:type="character" w:customStyle="1" w:styleId="20pt">
    <w:name w:val="Основной текст (2) + Интервал 0 pt"/>
    <w:basedOn w:val="2"/>
    <w:rsid w:val="00BD2C3C"/>
    <w:rPr>
      <w:color w:val="000000"/>
      <w:spacing w:val="3"/>
      <w:w w:val="100"/>
      <w:position w:val="0"/>
      <w:lang w:val="ru-RU"/>
    </w:rPr>
  </w:style>
  <w:style w:type="character" w:customStyle="1" w:styleId="11">
    <w:name w:val="Заголовок №1_"/>
    <w:basedOn w:val="a0"/>
    <w:link w:val="12"/>
    <w:rsid w:val="00BD2C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"/>
      <w:sz w:val="25"/>
      <w:szCs w:val="25"/>
      <w:u w:val="none"/>
    </w:rPr>
  </w:style>
  <w:style w:type="character" w:customStyle="1" w:styleId="13">
    <w:name w:val="Основной текст1"/>
    <w:basedOn w:val="a4"/>
    <w:rsid w:val="00BD2C3C"/>
    <w:rPr>
      <w:color w:val="000000"/>
      <w:w w:val="100"/>
      <w:position w:val="0"/>
      <w:u w:val="single"/>
      <w:lang w:val="ru-RU"/>
    </w:rPr>
  </w:style>
  <w:style w:type="paragraph" w:customStyle="1" w:styleId="20">
    <w:name w:val="Основной текст (2)"/>
    <w:basedOn w:val="a"/>
    <w:link w:val="2"/>
    <w:rsid w:val="00BD2C3C"/>
    <w:pPr>
      <w:shd w:val="clear" w:color="auto" w:fill="FFFFFF"/>
      <w:spacing w:after="300" w:line="317" w:lineRule="exact"/>
      <w:jc w:val="center"/>
    </w:pPr>
    <w:rPr>
      <w:rFonts w:ascii="Times New Roman" w:eastAsia="Times New Roman" w:hAnsi="Times New Roman" w:cs="Times New Roman"/>
      <w:b/>
      <w:bCs/>
      <w:spacing w:val="4"/>
      <w:sz w:val="25"/>
      <w:szCs w:val="25"/>
    </w:rPr>
  </w:style>
  <w:style w:type="paragraph" w:customStyle="1" w:styleId="21">
    <w:name w:val="Основной текст2"/>
    <w:basedOn w:val="a"/>
    <w:link w:val="a4"/>
    <w:rsid w:val="00BD2C3C"/>
    <w:pPr>
      <w:shd w:val="clear" w:color="auto" w:fill="FFFFFF"/>
      <w:spacing w:line="317" w:lineRule="exact"/>
    </w:pPr>
    <w:rPr>
      <w:rFonts w:ascii="Times New Roman" w:eastAsia="Times New Roman" w:hAnsi="Times New Roman" w:cs="Times New Roman"/>
      <w:spacing w:val="2"/>
      <w:sz w:val="25"/>
      <w:szCs w:val="25"/>
    </w:rPr>
  </w:style>
  <w:style w:type="paragraph" w:customStyle="1" w:styleId="12">
    <w:name w:val="Заголовок №1"/>
    <w:basedOn w:val="a"/>
    <w:link w:val="11"/>
    <w:rsid w:val="00BD2C3C"/>
    <w:pPr>
      <w:shd w:val="clear" w:color="auto" w:fill="FFFFFF"/>
      <w:spacing w:before="300" w:line="317" w:lineRule="exact"/>
      <w:ind w:firstLine="700"/>
      <w:jc w:val="both"/>
      <w:outlineLvl w:val="0"/>
    </w:pPr>
    <w:rPr>
      <w:rFonts w:ascii="Times New Roman" w:eastAsia="Times New Roman" w:hAnsi="Times New Roman" w:cs="Times New Roman"/>
      <w:b/>
      <w:bCs/>
      <w:spacing w:val="4"/>
      <w:sz w:val="25"/>
      <w:szCs w:val="25"/>
    </w:rPr>
  </w:style>
  <w:style w:type="paragraph" w:styleId="a5">
    <w:name w:val="No Spacing"/>
    <w:uiPriority w:val="1"/>
    <w:qFormat/>
    <w:rsid w:val="001971E3"/>
    <w:rPr>
      <w:color w:val="000000"/>
    </w:rPr>
  </w:style>
  <w:style w:type="character" w:customStyle="1" w:styleId="10">
    <w:name w:val="Заголовок 1 Знак"/>
    <w:basedOn w:val="a0"/>
    <w:link w:val="1"/>
    <w:uiPriority w:val="9"/>
    <w:rsid w:val="00EB131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6">
    <w:name w:val="List Paragraph"/>
    <w:basedOn w:val="a"/>
    <w:uiPriority w:val="34"/>
    <w:qFormat/>
    <w:rsid w:val="00EB13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26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mebrk.kz/" TargetMode="External"/><Relationship Id="rId13" Type="http://schemas.openxmlformats.org/officeDocument/2006/relationships/hyperlink" Target="http://www.rmebrk.kz/" TargetMode="External"/><Relationship Id="rId18" Type="http://schemas.openxmlformats.org/officeDocument/2006/relationships/hyperlink" Target="http://www.rmebrk.kz/" TargetMode="External"/><Relationship Id="rId26" Type="http://schemas.openxmlformats.org/officeDocument/2006/relationships/hyperlink" Target="http://online.zakon.kz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rmebrk.kz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online.zakon.kz/" TargetMode="External"/><Relationship Id="rId17" Type="http://schemas.openxmlformats.org/officeDocument/2006/relationships/hyperlink" Target="http://www.rmebrk.kz/" TargetMode="External"/><Relationship Id="rId25" Type="http://schemas.openxmlformats.org/officeDocument/2006/relationships/hyperlink" Target="http://online.zakon.kz/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online.zakon.kz/" TargetMode="External"/><Relationship Id="rId20" Type="http://schemas.openxmlformats.org/officeDocument/2006/relationships/hyperlink" Target="http://www.rmebrk.kz/" TargetMode="External"/><Relationship Id="rId29" Type="http://schemas.openxmlformats.org/officeDocument/2006/relationships/hyperlink" Target="http://online.zakon.kz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online.zakon.kz/Document/" TargetMode="External"/><Relationship Id="rId24" Type="http://schemas.openxmlformats.org/officeDocument/2006/relationships/hyperlink" Target="http://www.twirpx.eom/file/l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online.zakon.kz/Document/" TargetMode="External"/><Relationship Id="rId23" Type="http://schemas.openxmlformats.org/officeDocument/2006/relationships/hyperlink" Target="http://joumal.zakon.kz/" TargetMode="External"/><Relationship Id="rId28" Type="http://schemas.openxmlformats.org/officeDocument/2006/relationships/hyperlink" Target="http://online.zakon.kz/Document/" TargetMode="External"/><Relationship Id="rId10" Type="http://schemas.openxmlformats.org/officeDocument/2006/relationships/hyperlink" Target="http://online.zakon.kz/" TargetMode="External"/><Relationship Id="rId19" Type="http://schemas.openxmlformats.org/officeDocument/2006/relationships/hyperlink" Target="http://www.rmebrk.kz/" TargetMode="External"/><Relationship Id="rId31" Type="http://schemas.openxmlformats.org/officeDocument/2006/relationships/hyperlink" Target="http://online.zakon.kz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mebrk.kz/" TargetMode="External"/><Relationship Id="rId14" Type="http://schemas.openxmlformats.org/officeDocument/2006/relationships/hyperlink" Target="http://online.zakon.kz/" TargetMode="External"/><Relationship Id="rId22" Type="http://schemas.openxmlformats.org/officeDocument/2006/relationships/hyperlink" Target="http://www.rmebrk.kz/" TargetMode="External"/><Relationship Id="rId27" Type="http://schemas.openxmlformats.org/officeDocument/2006/relationships/hyperlink" Target="http://online.zakon.kz/" TargetMode="External"/><Relationship Id="rId30" Type="http://schemas.openxmlformats.org/officeDocument/2006/relationships/hyperlink" Target="http://online.zakon.kz/Documen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01C80E-44C8-421E-831C-E88A5A863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8</Pages>
  <Words>2920</Words>
  <Characters>16650</Characters>
  <Application>Microsoft Office Word</Application>
  <DocSecurity>0</DocSecurity>
  <Lines>138</Lines>
  <Paragraphs>39</Paragraphs>
  <ScaleCrop>false</ScaleCrop>
  <Company>SPecialiST RePack</Company>
  <LinksUpToDate>false</LinksUpToDate>
  <CharactersWithSpaces>19531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18</cp:revision>
  <dcterms:created xsi:type="dcterms:W3CDTF">2018-02-09T06:40:00Z</dcterms:created>
  <dcterms:modified xsi:type="dcterms:W3CDTF">2018-02-15T08:26:00Z</dcterms:modified>
</cp:coreProperties>
</file>